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A1201" w14:textId="77777777" w:rsidR="00705A38" w:rsidRPr="00A04FF3" w:rsidRDefault="00705A38" w:rsidP="00705A38">
      <w:pPr>
        <w:pStyle w:val="ConsPlusNormal"/>
        <w:jc w:val="right"/>
        <w:rPr>
          <w:rFonts w:ascii="Times New Roman" w:hAnsi="Times New Roman" w:cs="Times New Roman"/>
          <w:sz w:val="28"/>
          <w:szCs w:val="28"/>
        </w:rPr>
      </w:pPr>
      <w:bookmarkStart w:id="0" w:name="_GoBack"/>
      <w:bookmarkEnd w:id="0"/>
      <w:r w:rsidRPr="00A04FF3">
        <w:rPr>
          <w:rFonts w:ascii="Times New Roman" w:hAnsi="Times New Roman" w:cs="Times New Roman"/>
          <w:sz w:val="28"/>
          <w:szCs w:val="28"/>
        </w:rPr>
        <w:t>УТВЕРЖДЕНО</w:t>
      </w:r>
    </w:p>
    <w:p w14:paraId="16815D19" w14:textId="745D0668" w:rsidR="00705A38" w:rsidRPr="00A04FF3" w:rsidRDefault="00002F2D" w:rsidP="00705A38">
      <w:pPr>
        <w:pStyle w:val="ConsPlusNormal"/>
        <w:jc w:val="right"/>
        <w:rPr>
          <w:rFonts w:ascii="Times New Roman" w:hAnsi="Times New Roman" w:cs="Times New Roman"/>
          <w:sz w:val="28"/>
          <w:szCs w:val="28"/>
        </w:rPr>
      </w:pPr>
      <w:r>
        <w:rPr>
          <w:rFonts w:ascii="Times New Roman" w:hAnsi="Times New Roman" w:cs="Times New Roman"/>
          <w:sz w:val="28"/>
          <w:szCs w:val="28"/>
        </w:rPr>
        <w:t>г</w:t>
      </w:r>
      <w:r w:rsidR="00705A38" w:rsidRPr="00A04FF3">
        <w:rPr>
          <w:rFonts w:ascii="Times New Roman" w:hAnsi="Times New Roman" w:cs="Times New Roman"/>
          <w:sz w:val="28"/>
          <w:szCs w:val="28"/>
        </w:rPr>
        <w:t>одовым общим собранием акционеров ПАО «</w:t>
      </w:r>
      <w:r w:rsidR="00471A20">
        <w:rPr>
          <w:rFonts w:ascii="Times New Roman" w:hAnsi="Times New Roman" w:cs="Times New Roman"/>
          <w:sz w:val="28"/>
          <w:szCs w:val="28"/>
        </w:rPr>
        <w:t>Туполев</w:t>
      </w:r>
      <w:r w:rsidR="00705A38" w:rsidRPr="00A04FF3">
        <w:rPr>
          <w:rFonts w:ascii="Times New Roman" w:hAnsi="Times New Roman" w:cs="Times New Roman"/>
          <w:sz w:val="28"/>
          <w:szCs w:val="28"/>
        </w:rPr>
        <w:t>»</w:t>
      </w:r>
    </w:p>
    <w:p w14:paraId="7BDD4C6A" w14:textId="3752AA7C" w:rsidR="00705A38" w:rsidRPr="00A04FF3" w:rsidRDefault="00705A38" w:rsidP="00705A38">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 xml:space="preserve">протокол от </w:t>
      </w:r>
      <w:r w:rsidR="00471A20">
        <w:rPr>
          <w:rFonts w:ascii="Times New Roman" w:hAnsi="Times New Roman" w:cs="Times New Roman"/>
          <w:sz w:val="28"/>
          <w:szCs w:val="28"/>
        </w:rPr>
        <w:t>__</w:t>
      </w:r>
      <w:r w:rsidR="00600E7F">
        <w:rPr>
          <w:rFonts w:ascii="Times New Roman" w:hAnsi="Times New Roman" w:cs="Times New Roman"/>
          <w:sz w:val="28"/>
          <w:szCs w:val="28"/>
        </w:rPr>
        <w:t>.</w:t>
      </w:r>
      <w:r w:rsidR="00471A20">
        <w:rPr>
          <w:rFonts w:ascii="Times New Roman" w:hAnsi="Times New Roman" w:cs="Times New Roman"/>
          <w:sz w:val="28"/>
          <w:szCs w:val="28"/>
        </w:rPr>
        <w:t>__</w:t>
      </w:r>
      <w:r w:rsidR="00600E7F" w:rsidRPr="00A04FF3">
        <w:rPr>
          <w:rFonts w:ascii="Times New Roman" w:hAnsi="Times New Roman" w:cs="Times New Roman"/>
          <w:sz w:val="28"/>
          <w:szCs w:val="28"/>
        </w:rPr>
        <w:t>.</w:t>
      </w:r>
      <w:r w:rsidRPr="00A04FF3">
        <w:rPr>
          <w:rFonts w:ascii="Times New Roman" w:hAnsi="Times New Roman" w:cs="Times New Roman"/>
          <w:sz w:val="28"/>
          <w:szCs w:val="28"/>
        </w:rPr>
        <w:t>20</w:t>
      </w:r>
      <w:r w:rsidR="00BE5709">
        <w:rPr>
          <w:rFonts w:ascii="Times New Roman" w:hAnsi="Times New Roman" w:cs="Times New Roman"/>
          <w:sz w:val="28"/>
          <w:szCs w:val="28"/>
        </w:rPr>
        <w:t>2</w:t>
      </w:r>
      <w:r w:rsidR="00471A20">
        <w:rPr>
          <w:rFonts w:ascii="Times New Roman" w:hAnsi="Times New Roman" w:cs="Times New Roman"/>
          <w:sz w:val="28"/>
          <w:szCs w:val="28"/>
        </w:rPr>
        <w:t>1</w:t>
      </w:r>
      <w:r w:rsidRPr="00A04FF3">
        <w:rPr>
          <w:rFonts w:ascii="Times New Roman" w:hAnsi="Times New Roman" w:cs="Times New Roman"/>
          <w:sz w:val="28"/>
          <w:szCs w:val="28"/>
        </w:rPr>
        <w:t xml:space="preserve"> г. №</w:t>
      </w:r>
      <w:r w:rsidR="00471A20">
        <w:rPr>
          <w:rFonts w:ascii="Times New Roman" w:hAnsi="Times New Roman" w:cs="Times New Roman"/>
          <w:sz w:val="28"/>
          <w:szCs w:val="28"/>
        </w:rPr>
        <w:t>__</w:t>
      </w:r>
      <w:r w:rsidR="00002F2D">
        <w:rPr>
          <w:rFonts w:ascii="Times New Roman" w:hAnsi="Times New Roman" w:cs="Times New Roman"/>
          <w:sz w:val="28"/>
          <w:szCs w:val="28"/>
        </w:rPr>
        <w:t>_</w:t>
      </w:r>
    </w:p>
    <w:p w14:paraId="73C97185" w14:textId="77777777" w:rsidR="00E4070E" w:rsidRPr="00A04FF3" w:rsidRDefault="00E4070E" w:rsidP="004D7B4C">
      <w:pPr>
        <w:spacing w:after="120"/>
        <w:jc w:val="center"/>
        <w:rPr>
          <w:sz w:val="28"/>
          <w:szCs w:val="28"/>
        </w:rPr>
      </w:pPr>
    </w:p>
    <w:p w14:paraId="1214F4A1" w14:textId="77777777" w:rsidR="00394986" w:rsidRPr="00A04FF3" w:rsidRDefault="00394986" w:rsidP="004D7B4C">
      <w:pPr>
        <w:spacing w:after="120"/>
        <w:jc w:val="center"/>
        <w:rPr>
          <w:sz w:val="28"/>
          <w:szCs w:val="28"/>
        </w:rPr>
      </w:pPr>
    </w:p>
    <w:p w14:paraId="48F97AF6" w14:textId="77777777" w:rsidR="00394986" w:rsidRPr="00A04FF3" w:rsidRDefault="00394986" w:rsidP="004D7B4C">
      <w:pPr>
        <w:spacing w:after="120"/>
        <w:jc w:val="center"/>
        <w:rPr>
          <w:sz w:val="28"/>
          <w:szCs w:val="28"/>
        </w:rPr>
      </w:pPr>
    </w:p>
    <w:p w14:paraId="25EF0B3B" w14:textId="77777777" w:rsidR="00394986" w:rsidRPr="00A04FF3" w:rsidRDefault="00394986" w:rsidP="004D7B4C">
      <w:pPr>
        <w:spacing w:after="120"/>
        <w:jc w:val="center"/>
        <w:rPr>
          <w:sz w:val="28"/>
          <w:szCs w:val="28"/>
        </w:rPr>
      </w:pPr>
    </w:p>
    <w:p w14:paraId="5E8EA46F" w14:textId="77777777" w:rsidR="00394986" w:rsidRPr="00A04FF3" w:rsidRDefault="00394986" w:rsidP="004D7B4C">
      <w:pPr>
        <w:spacing w:after="120"/>
        <w:jc w:val="center"/>
        <w:rPr>
          <w:sz w:val="28"/>
          <w:szCs w:val="28"/>
        </w:rPr>
      </w:pPr>
    </w:p>
    <w:p w14:paraId="2147138A" w14:textId="77777777" w:rsidR="00E4070E" w:rsidRPr="00A04FF3" w:rsidRDefault="00E4070E" w:rsidP="004D7B4C">
      <w:pPr>
        <w:spacing w:after="120"/>
        <w:jc w:val="center"/>
        <w:rPr>
          <w:b/>
          <w:bCs/>
          <w:sz w:val="28"/>
          <w:szCs w:val="28"/>
        </w:rPr>
      </w:pPr>
    </w:p>
    <w:p w14:paraId="3EC5471C" w14:textId="77777777" w:rsidR="00E4070E" w:rsidRPr="00A04FF3" w:rsidRDefault="00E4070E" w:rsidP="004D7B4C">
      <w:pPr>
        <w:spacing w:after="120"/>
        <w:jc w:val="center"/>
        <w:rPr>
          <w:b/>
          <w:bCs/>
          <w:sz w:val="28"/>
          <w:szCs w:val="28"/>
        </w:rPr>
      </w:pPr>
    </w:p>
    <w:p w14:paraId="3145DCEE" w14:textId="77777777" w:rsidR="00A04132" w:rsidRPr="00A04FF3" w:rsidRDefault="00A04132" w:rsidP="004D7B4C">
      <w:pPr>
        <w:spacing w:after="120"/>
        <w:jc w:val="center"/>
        <w:rPr>
          <w:b/>
          <w:bCs/>
          <w:sz w:val="28"/>
          <w:szCs w:val="28"/>
        </w:rPr>
      </w:pPr>
    </w:p>
    <w:p w14:paraId="6039758B" w14:textId="77777777" w:rsidR="00A04132" w:rsidRPr="00A04FF3" w:rsidRDefault="00E4070E" w:rsidP="004D7B4C">
      <w:pPr>
        <w:spacing w:after="120"/>
        <w:jc w:val="center"/>
        <w:rPr>
          <w:b/>
          <w:bCs/>
          <w:caps/>
          <w:sz w:val="28"/>
          <w:szCs w:val="28"/>
        </w:rPr>
      </w:pPr>
      <w:r w:rsidRPr="00A04FF3">
        <w:rPr>
          <w:b/>
          <w:bCs/>
          <w:caps/>
          <w:sz w:val="28"/>
          <w:szCs w:val="28"/>
        </w:rPr>
        <w:t xml:space="preserve">Положение </w:t>
      </w:r>
    </w:p>
    <w:p w14:paraId="175F4298" w14:textId="77777777" w:rsidR="00E4070E" w:rsidRPr="00A04FF3" w:rsidRDefault="00E4070E" w:rsidP="004D7B4C">
      <w:pPr>
        <w:spacing w:after="120"/>
        <w:jc w:val="center"/>
        <w:rPr>
          <w:b/>
          <w:bCs/>
          <w:caps/>
          <w:sz w:val="28"/>
          <w:szCs w:val="28"/>
        </w:rPr>
      </w:pPr>
      <w:r w:rsidRPr="00A04FF3">
        <w:rPr>
          <w:b/>
          <w:bCs/>
          <w:caps/>
          <w:sz w:val="28"/>
          <w:szCs w:val="28"/>
        </w:rPr>
        <w:t>о Совете директоров</w:t>
      </w:r>
    </w:p>
    <w:p w14:paraId="3C8A86AE" w14:textId="77777777" w:rsidR="00E4070E" w:rsidRPr="00A04FF3" w:rsidRDefault="00AE3023" w:rsidP="004D7B4C">
      <w:pPr>
        <w:spacing w:after="120"/>
        <w:jc w:val="center"/>
        <w:rPr>
          <w:b/>
          <w:bCs/>
          <w:sz w:val="28"/>
          <w:szCs w:val="28"/>
        </w:rPr>
      </w:pPr>
      <w:r w:rsidRPr="00A04FF3">
        <w:rPr>
          <w:b/>
          <w:bCs/>
          <w:sz w:val="28"/>
          <w:szCs w:val="28"/>
        </w:rPr>
        <w:t>ПУБЛИЧНОГО</w:t>
      </w:r>
      <w:r w:rsidR="00E4070E" w:rsidRPr="00A04FF3">
        <w:rPr>
          <w:b/>
          <w:bCs/>
          <w:sz w:val="28"/>
          <w:szCs w:val="28"/>
        </w:rPr>
        <w:t xml:space="preserve"> АКЦИОНЕРНОГО ОБЩЕСТВА</w:t>
      </w:r>
    </w:p>
    <w:p w14:paraId="295D834D" w14:textId="77777777" w:rsidR="00E4070E" w:rsidRDefault="00E4070E" w:rsidP="004D7B4C">
      <w:pPr>
        <w:spacing w:after="120"/>
        <w:jc w:val="center"/>
        <w:rPr>
          <w:b/>
          <w:bCs/>
          <w:sz w:val="28"/>
          <w:szCs w:val="28"/>
        </w:rPr>
      </w:pPr>
      <w:r w:rsidRPr="00A04FF3">
        <w:rPr>
          <w:b/>
          <w:bCs/>
          <w:sz w:val="28"/>
          <w:szCs w:val="28"/>
        </w:rPr>
        <w:t>«</w:t>
      </w:r>
      <w:r w:rsidR="00471A20">
        <w:rPr>
          <w:b/>
          <w:bCs/>
          <w:sz w:val="28"/>
          <w:szCs w:val="28"/>
        </w:rPr>
        <w:t>ТУПОЛЕВ</w:t>
      </w:r>
      <w:r w:rsidRPr="00A04FF3">
        <w:rPr>
          <w:b/>
          <w:bCs/>
          <w:sz w:val="28"/>
          <w:szCs w:val="28"/>
        </w:rPr>
        <w:t>»</w:t>
      </w:r>
    </w:p>
    <w:p w14:paraId="11515043" w14:textId="7780CB44" w:rsidR="00FA4164" w:rsidRDefault="00FA4164" w:rsidP="004D7B4C">
      <w:pPr>
        <w:spacing w:after="120"/>
        <w:jc w:val="center"/>
        <w:rPr>
          <w:b/>
          <w:bCs/>
          <w:sz w:val="28"/>
          <w:szCs w:val="28"/>
        </w:rPr>
      </w:pPr>
      <w:r>
        <w:rPr>
          <w:b/>
          <w:bCs/>
          <w:sz w:val="28"/>
          <w:szCs w:val="28"/>
        </w:rPr>
        <w:t>(новая редакция)</w:t>
      </w:r>
    </w:p>
    <w:p w14:paraId="5C14496A" w14:textId="77777777" w:rsidR="00FA4164" w:rsidRPr="00A04FF3" w:rsidRDefault="00FA4164" w:rsidP="004D7B4C">
      <w:pPr>
        <w:spacing w:after="120"/>
        <w:jc w:val="center"/>
        <w:rPr>
          <w:b/>
          <w:bCs/>
          <w:sz w:val="28"/>
          <w:szCs w:val="28"/>
        </w:rPr>
      </w:pPr>
    </w:p>
    <w:p w14:paraId="0382DC65" w14:textId="77777777" w:rsidR="00E4070E" w:rsidRPr="00A04FF3" w:rsidRDefault="00E4070E" w:rsidP="004D7B4C">
      <w:pPr>
        <w:spacing w:after="120"/>
        <w:jc w:val="center"/>
        <w:rPr>
          <w:b/>
          <w:bCs/>
          <w:sz w:val="28"/>
          <w:szCs w:val="28"/>
        </w:rPr>
      </w:pPr>
    </w:p>
    <w:p w14:paraId="185B1A94" w14:textId="77777777" w:rsidR="00E4070E" w:rsidRPr="00A04FF3" w:rsidRDefault="00E4070E" w:rsidP="004D7B4C">
      <w:pPr>
        <w:spacing w:after="120"/>
        <w:jc w:val="center"/>
        <w:rPr>
          <w:b/>
          <w:bCs/>
          <w:sz w:val="28"/>
          <w:szCs w:val="28"/>
        </w:rPr>
      </w:pPr>
    </w:p>
    <w:p w14:paraId="7A176F56" w14:textId="77777777" w:rsidR="00E4070E" w:rsidRPr="00A04FF3" w:rsidRDefault="00E4070E" w:rsidP="004D7B4C">
      <w:pPr>
        <w:spacing w:after="120"/>
        <w:jc w:val="center"/>
        <w:rPr>
          <w:b/>
          <w:bCs/>
          <w:sz w:val="28"/>
          <w:szCs w:val="28"/>
        </w:rPr>
      </w:pPr>
    </w:p>
    <w:p w14:paraId="701732B2" w14:textId="77777777" w:rsidR="00E4070E" w:rsidRPr="00A04FF3" w:rsidRDefault="00E4070E" w:rsidP="004D7B4C">
      <w:pPr>
        <w:spacing w:after="120"/>
        <w:jc w:val="center"/>
        <w:rPr>
          <w:b/>
          <w:bCs/>
          <w:sz w:val="28"/>
          <w:szCs w:val="28"/>
        </w:rPr>
      </w:pPr>
    </w:p>
    <w:p w14:paraId="4500CBA1" w14:textId="77777777" w:rsidR="00E4070E" w:rsidRPr="00A04FF3" w:rsidRDefault="00E4070E" w:rsidP="004D7B4C">
      <w:pPr>
        <w:spacing w:after="120"/>
        <w:jc w:val="center"/>
        <w:rPr>
          <w:b/>
          <w:bCs/>
          <w:sz w:val="28"/>
          <w:szCs w:val="28"/>
        </w:rPr>
      </w:pPr>
    </w:p>
    <w:p w14:paraId="4A90A7CB" w14:textId="77777777" w:rsidR="00E4070E" w:rsidRPr="00A04FF3" w:rsidRDefault="00E4070E" w:rsidP="00623D9C">
      <w:pPr>
        <w:spacing w:after="120"/>
        <w:rPr>
          <w:b/>
          <w:bCs/>
          <w:sz w:val="28"/>
          <w:szCs w:val="28"/>
        </w:rPr>
      </w:pPr>
    </w:p>
    <w:p w14:paraId="2A81FB74" w14:textId="77777777" w:rsidR="00E4070E" w:rsidRPr="00A04FF3" w:rsidRDefault="00E4070E" w:rsidP="00623D9C">
      <w:pPr>
        <w:spacing w:after="120"/>
        <w:rPr>
          <w:b/>
          <w:bCs/>
          <w:sz w:val="28"/>
          <w:szCs w:val="28"/>
        </w:rPr>
      </w:pPr>
    </w:p>
    <w:p w14:paraId="57984969" w14:textId="77777777" w:rsidR="003964AF" w:rsidRPr="00A04FF3" w:rsidRDefault="003964AF" w:rsidP="00623D9C">
      <w:pPr>
        <w:spacing w:after="120"/>
        <w:rPr>
          <w:b/>
          <w:bCs/>
          <w:sz w:val="28"/>
          <w:szCs w:val="28"/>
        </w:rPr>
      </w:pPr>
    </w:p>
    <w:p w14:paraId="08452ACC" w14:textId="77777777" w:rsidR="006A225A" w:rsidRPr="00A04FF3" w:rsidRDefault="006A225A" w:rsidP="00623D9C">
      <w:pPr>
        <w:spacing w:after="120"/>
        <w:rPr>
          <w:b/>
          <w:bCs/>
          <w:sz w:val="28"/>
          <w:szCs w:val="28"/>
        </w:rPr>
      </w:pPr>
    </w:p>
    <w:p w14:paraId="60878BEE" w14:textId="77777777" w:rsidR="006A225A" w:rsidRPr="00A04FF3" w:rsidRDefault="006A225A" w:rsidP="00623D9C">
      <w:pPr>
        <w:spacing w:after="120"/>
        <w:rPr>
          <w:b/>
          <w:bCs/>
          <w:sz w:val="28"/>
          <w:szCs w:val="28"/>
        </w:rPr>
      </w:pPr>
    </w:p>
    <w:p w14:paraId="4B100FAA" w14:textId="77777777" w:rsidR="006A225A" w:rsidRPr="00A04FF3" w:rsidRDefault="006A225A" w:rsidP="00623D9C">
      <w:pPr>
        <w:spacing w:after="120"/>
        <w:rPr>
          <w:b/>
          <w:bCs/>
          <w:sz w:val="28"/>
          <w:szCs w:val="28"/>
        </w:rPr>
      </w:pPr>
    </w:p>
    <w:p w14:paraId="4235BD4E" w14:textId="77777777" w:rsidR="006A225A" w:rsidRPr="00A04FF3" w:rsidRDefault="006A225A" w:rsidP="00623D9C">
      <w:pPr>
        <w:spacing w:after="120"/>
        <w:rPr>
          <w:b/>
          <w:bCs/>
          <w:sz w:val="28"/>
          <w:szCs w:val="28"/>
        </w:rPr>
      </w:pPr>
    </w:p>
    <w:p w14:paraId="22AC3D4B" w14:textId="77777777" w:rsidR="003964AF" w:rsidRPr="00A04FF3" w:rsidRDefault="003964AF" w:rsidP="00623D9C">
      <w:pPr>
        <w:spacing w:after="120"/>
        <w:rPr>
          <w:b/>
          <w:bCs/>
          <w:sz w:val="28"/>
          <w:szCs w:val="28"/>
        </w:rPr>
      </w:pPr>
    </w:p>
    <w:p w14:paraId="44B8258F" w14:textId="77777777" w:rsidR="006A225A" w:rsidRPr="00A04FF3" w:rsidRDefault="006A225A" w:rsidP="004D7B4C">
      <w:pPr>
        <w:spacing w:after="120"/>
        <w:jc w:val="center"/>
        <w:rPr>
          <w:b/>
          <w:bCs/>
          <w:sz w:val="28"/>
          <w:szCs w:val="28"/>
        </w:rPr>
      </w:pPr>
    </w:p>
    <w:p w14:paraId="6785CB71" w14:textId="77777777" w:rsidR="00E4070E" w:rsidRPr="00A04FF3" w:rsidRDefault="00E4070E" w:rsidP="004D7B4C">
      <w:pPr>
        <w:spacing w:after="120"/>
        <w:jc w:val="center"/>
        <w:rPr>
          <w:b/>
          <w:bCs/>
          <w:sz w:val="28"/>
          <w:szCs w:val="28"/>
        </w:rPr>
      </w:pPr>
      <w:r w:rsidRPr="00A04FF3">
        <w:rPr>
          <w:b/>
          <w:bCs/>
          <w:sz w:val="28"/>
          <w:szCs w:val="28"/>
        </w:rPr>
        <w:t>город Москва, Российская Федерация</w:t>
      </w:r>
    </w:p>
    <w:p w14:paraId="12DAAEDB" w14:textId="77777777" w:rsidR="00C61C1D" w:rsidRPr="00A04FF3" w:rsidRDefault="008735C7" w:rsidP="006A225A">
      <w:pPr>
        <w:spacing w:after="120"/>
        <w:jc w:val="center"/>
        <w:rPr>
          <w:b/>
          <w:bCs/>
          <w:sz w:val="28"/>
          <w:szCs w:val="28"/>
        </w:rPr>
      </w:pPr>
      <w:r w:rsidRPr="00A04FF3">
        <w:rPr>
          <w:b/>
          <w:bCs/>
          <w:sz w:val="28"/>
          <w:szCs w:val="28"/>
        </w:rPr>
        <w:t>20</w:t>
      </w:r>
      <w:r w:rsidR="00471A20">
        <w:rPr>
          <w:b/>
          <w:bCs/>
          <w:sz w:val="28"/>
          <w:szCs w:val="28"/>
        </w:rPr>
        <w:t>21</w:t>
      </w:r>
      <w:r w:rsidR="00C21899" w:rsidRPr="00A04FF3">
        <w:rPr>
          <w:b/>
          <w:bCs/>
          <w:sz w:val="28"/>
          <w:szCs w:val="28"/>
        </w:rPr>
        <w:t xml:space="preserve"> </w:t>
      </w:r>
      <w:r w:rsidR="00F42462" w:rsidRPr="00A04FF3">
        <w:rPr>
          <w:b/>
          <w:bCs/>
          <w:sz w:val="28"/>
          <w:szCs w:val="28"/>
        </w:rPr>
        <w:t>г.</w:t>
      </w:r>
    </w:p>
    <w:p w14:paraId="6A72C440" w14:textId="77777777" w:rsidR="003964AF" w:rsidRPr="00A04FF3" w:rsidRDefault="003964AF" w:rsidP="003964AF">
      <w:pPr>
        <w:rPr>
          <w:sz w:val="28"/>
          <w:szCs w:val="28"/>
        </w:rPr>
      </w:pPr>
    </w:p>
    <w:p w14:paraId="4FDFAA09" w14:textId="77777777" w:rsidR="003964AF" w:rsidRPr="00A04FF3" w:rsidRDefault="003964AF" w:rsidP="003964AF">
      <w:pPr>
        <w:rPr>
          <w:sz w:val="28"/>
          <w:szCs w:val="28"/>
        </w:rPr>
      </w:pPr>
    </w:p>
    <w:p w14:paraId="528AEC7E" w14:textId="77777777" w:rsidR="00C61C1D" w:rsidRPr="00A04FF3" w:rsidRDefault="00F07D85" w:rsidP="00F07D85">
      <w:pPr>
        <w:pStyle w:val="aa"/>
        <w:spacing w:before="0" w:after="120" w:line="240" w:lineRule="auto"/>
        <w:jc w:val="center"/>
        <w:rPr>
          <w:rFonts w:ascii="Times New Roman" w:hAnsi="Times New Roman"/>
          <w:color w:val="auto"/>
        </w:rPr>
      </w:pPr>
      <w:r>
        <w:rPr>
          <w:rFonts w:ascii="Times New Roman" w:hAnsi="Times New Roman"/>
          <w:color w:val="auto"/>
        </w:rPr>
        <w:t>Содержание</w:t>
      </w:r>
    </w:p>
    <w:p w14:paraId="369F73B8" w14:textId="77777777" w:rsidR="00C61C1D" w:rsidRPr="00A04FF3" w:rsidRDefault="00C61C1D" w:rsidP="004D7B4C">
      <w:pPr>
        <w:spacing w:after="120"/>
        <w:rPr>
          <w:sz w:val="28"/>
          <w:szCs w:val="28"/>
          <w:lang w:eastAsia="en-US"/>
        </w:rPr>
      </w:pPr>
    </w:p>
    <w:p w14:paraId="1E271A6F" w14:textId="77777777" w:rsidR="00070CCD" w:rsidRPr="00A04FF3" w:rsidRDefault="00C61C1D" w:rsidP="00342D1C">
      <w:pPr>
        <w:pStyle w:val="10"/>
        <w:rPr>
          <w:rFonts w:asciiTheme="minorHAnsi" w:eastAsiaTheme="minorEastAsia" w:hAnsiTheme="minorHAnsi" w:cstheme="minorBidi"/>
          <w:noProof/>
        </w:rPr>
      </w:pPr>
      <w:r w:rsidRPr="00A04FF3">
        <w:fldChar w:fldCharType="begin"/>
      </w:r>
      <w:r w:rsidRPr="00A04FF3">
        <w:instrText xml:space="preserve"> TOC \o "1-3" \h \z \u </w:instrText>
      </w:r>
      <w:r w:rsidRPr="00A04FF3">
        <w:fldChar w:fldCharType="separate"/>
      </w:r>
      <w:hyperlink w:anchor="_Toc531937501" w:history="1">
        <w:r w:rsidR="00070CCD" w:rsidRPr="00A04FF3">
          <w:rPr>
            <w:rStyle w:val="ab"/>
            <w:noProof/>
            <w:sz w:val="28"/>
            <w:szCs w:val="28"/>
          </w:rPr>
          <w:t>Статья 1.</w:t>
        </w:r>
        <w:r w:rsidR="00070CCD" w:rsidRPr="00A04FF3">
          <w:rPr>
            <w:rFonts w:asciiTheme="minorHAnsi" w:eastAsiaTheme="minorEastAsia" w:hAnsiTheme="minorHAnsi" w:cstheme="minorBidi"/>
            <w:noProof/>
          </w:rPr>
          <w:tab/>
        </w:r>
        <w:r w:rsidR="00070CCD" w:rsidRPr="00A04FF3">
          <w:rPr>
            <w:rStyle w:val="ab"/>
            <w:noProof/>
            <w:sz w:val="28"/>
            <w:szCs w:val="28"/>
          </w:rPr>
          <w:t>Общие положения</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_Toc531937501 \h </w:instrText>
        </w:r>
        <w:r w:rsidR="00070CCD" w:rsidRPr="00A04FF3">
          <w:rPr>
            <w:noProof/>
            <w:webHidden/>
          </w:rPr>
        </w:r>
        <w:r w:rsidR="00070CCD" w:rsidRPr="00A04FF3">
          <w:rPr>
            <w:noProof/>
            <w:webHidden/>
          </w:rPr>
          <w:fldChar w:fldCharType="separate"/>
        </w:r>
        <w:r w:rsidR="00205503">
          <w:rPr>
            <w:noProof/>
            <w:webHidden/>
          </w:rPr>
          <w:t>3</w:t>
        </w:r>
        <w:r w:rsidR="00070CCD" w:rsidRPr="00A04FF3">
          <w:rPr>
            <w:noProof/>
            <w:webHidden/>
          </w:rPr>
          <w:fldChar w:fldCharType="end"/>
        </w:r>
      </w:hyperlink>
    </w:p>
    <w:p w14:paraId="5D2DDDD4" w14:textId="03E7CCB6" w:rsidR="00070CCD" w:rsidRPr="00A04FF3" w:rsidRDefault="00EF59BA" w:rsidP="00342D1C">
      <w:pPr>
        <w:pStyle w:val="10"/>
        <w:rPr>
          <w:rFonts w:asciiTheme="minorHAnsi" w:eastAsiaTheme="minorEastAsia" w:hAnsiTheme="minorHAnsi" w:cstheme="minorBidi"/>
          <w:noProof/>
        </w:rPr>
      </w:pPr>
      <w:hyperlink w:anchor="_Toc531937515" w:history="1">
        <w:r w:rsidR="00070CCD" w:rsidRPr="00A04FF3">
          <w:rPr>
            <w:rStyle w:val="ab"/>
            <w:noProof/>
            <w:sz w:val="28"/>
            <w:szCs w:val="28"/>
          </w:rPr>
          <w:t>Статья 2.</w:t>
        </w:r>
        <w:r w:rsidR="00070CCD" w:rsidRPr="00A04FF3">
          <w:rPr>
            <w:rFonts w:asciiTheme="minorHAnsi" w:eastAsiaTheme="minorEastAsia" w:hAnsiTheme="minorHAnsi" w:cstheme="minorBidi"/>
            <w:noProof/>
          </w:rPr>
          <w:tab/>
        </w:r>
        <w:r w:rsidR="00070CCD" w:rsidRPr="00A04FF3">
          <w:rPr>
            <w:rStyle w:val="ab"/>
            <w:noProof/>
            <w:sz w:val="28"/>
            <w:szCs w:val="28"/>
          </w:rPr>
          <w:t>Структура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_Toc531937515 \h </w:instrText>
        </w:r>
        <w:r w:rsidR="00070CCD" w:rsidRPr="00A04FF3">
          <w:rPr>
            <w:noProof/>
            <w:webHidden/>
          </w:rPr>
        </w:r>
        <w:r w:rsidR="00070CCD" w:rsidRPr="00A04FF3">
          <w:rPr>
            <w:noProof/>
            <w:webHidden/>
          </w:rPr>
          <w:fldChar w:fldCharType="separate"/>
        </w:r>
        <w:r w:rsidR="00205503">
          <w:rPr>
            <w:noProof/>
            <w:webHidden/>
          </w:rPr>
          <w:t>4</w:t>
        </w:r>
        <w:r w:rsidR="00070CCD" w:rsidRPr="00A04FF3">
          <w:rPr>
            <w:noProof/>
            <w:webHidden/>
          </w:rPr>
          <w:fldChar w:fldCharType="end"/>
        </w:r>
      </w:hyperlink>
    </w:p>
    <w:p w14:paraId="43A3EF1F" w14:textId="77777777" w:rsidR="00070CCD" w:rsidRPr="00A04FF3" w:rsidRDefault="00EF59BA" w:rsidP="00342D1C">
      <w:pPr>
        <w:pStyle w:val="10"/>
        <w:rPr>
          <w:rFonts w:asciiTheme="minorHAnsi" w:eastAsiaTheme="minorEastAsia" w:hAnsiTheme="minorHAnsi" w:cstheme="minorBidi"/>
          <w:noProof/>
        </w:rPr>
      </w:pPr>
      <w:hyperlink w:anchor="_Toc531937528" w:history="1">
        <w:r w:rsidR="00070CCD" w:rsidRPr="00A04FF3">
          <w:rPr>
            <w:rStyle w:val="ab"/>
            <w:noProof/>
            <w:sz w:val="28"/>
            <w:szCs w:val="28"/>
          </w:rPr>
          <w:t>Статья 3.</w:t>
        </w:r>
        <w:r w:rsidR="00070CCD" w:rsidRPr="00A04FF3">
          <w:rPr>
            <w:rFonts w:asciiTheme="minorHAnsi" w:eastAsiaTheme="minorEastAsia" w:hAnsiTheme="minorHAnsi" w:cstheme="minorBidi"/>
            <w:noProof/>
          </w:rPr>
          <w:tab/>
        </w:r>
        <w:r w:rsidR="00070CCD" w:rsidRPr="00A04FF3">
          <w:rPr>
            <w:rStyle w:val="ab"/>
            <w:noProof/>
            <w:sz w:val="28"/>
            <w:szCs w:val="28"/>
          </w:rPr>
          <w:t>Председатель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_Toc531937528 \h </w:instrText>
        </w:r>
        <w:r w:rsidR="00070CCD" w:rsidRPr="00A04FF3">
          <w:rPr>
            <w:noProof/>
            <w:webHidden/>
          </w:rPr>
        </w:r>
        <w:r w:rsidR="00070CCD" w:rsidRPr="00A04FF3">
          <w:rPr>
            <w:noProof/>
            <w:webHidden/>
          </w:rPr>
          <w:fldChar w:fldCharType="separate"/>
        </w:r>
        <w:r w:rsidR="00205503">
          <w:rPr>
            <w:noProof/>
            <w:webHidden/>
          </w:rPr>
          <w:t>8</w:t>
        </w:r>
        <w:r w:rsidR="00070CCD" w:rsidRPr="00A04FF3">
          <w:rPr>
            <w:noProof/>
            <w:webHidden/>
          </w:rPr>
          <w:fldChar w:fldCharType="end"/>
        </w:r>
      </w:hyperlink>
    </w:p>
    <w:p w14:paraId="031961B1" w14:textId="77777777" w:rsidR="00070CCD" w:rsidRPr="00A04FF3" w:rsidRDefault="00EF59BA" w:rsidP="00342D1C">
      <w:pPr>
        <w:pStyle w:val="10"/>
        <w:rPr>
          <w:rFonts w:asciiTheme="minorHAnsi" w:eastAsiaTheme="minorEastAsia" w:hAnsiTheme="minorHAnsi" w:cstheme="minorBidi"/>
          <w:noProof/>
        </w:rPr>
      </w:pPr>
      <w:hyperlink w:anchor="_Toc531937533" w:history="1">
        <w:r w:rsidR="00070CCD" w:rsidRPr="00A04FF3">
          <w:rPr>
            <w:rStyle w:val="ab"/>
            <w:noProof/>
            <w:sz w:val="28"/>
            <w:szCs w:val="28"/>
          </w:rPr>
          <w:t>Статья 4.</w:t>
        </w:r>
        <w:r w:rsidR="00070CCD" w:rsidRPr="00A04FF3">
          <w:rPr>
            <w:rFonts w:asciiTheme="minorHAnsi" w:eastAsiaTheme="minorEastAsia" w:hAnsiTheme="minorHAnsi" w:cstheme="minorBidi"/>
            <w:noProof/>
          </w:rPr>
          <w:tab/>
        </w:r>
        <w:r w:rsidR="00070CCD" w:rsidRPr="00A04FF3">
          <w:rPr>
            <w:rStyle w:val="ab"/>
            <w:noProof/>
            <w:sz w:val="28"/>
            <w:szCs w:val="28"/>
          </w:rPr>
          <w:t>Члены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_Toc531937533 \h </w:instrText>
        </w:r>
        <w:r w:rsidR="00070CCD" w:rsidRPr="00A04FF3">
          <w:rPr>
            <w:noProof/>
            <w:webHidden/>
          </w:rPr>
        </w:r>
        <w:r w:rsidR="00070CCD" w:rsidRPr="00A04FF3">
          <w:rPr>
            <w:noProof/>
            <w:webHidden/>
          </w:rPr>
          <w:fldChar w:fldCharType="separate"/>
        </w:r>
        <w:r w:rsidR="00205503">
          <w:rPr>
            <w:noProof/>
            <w:webHidden/>
          </w:rPr>
          <w:t>9</w:t>
        </w:r>
        <w:r w:rsidR="00070CCD" w:rsidRPr="00A04FF3">
          <w:rPr>
            <w:noProof/>
            <w:webHidden/>
          </w:rPr>
          <w:fldChar w:fldCharType="end"/>
        </w:r>
      </w:hyperlink>
    </w:p>
    <w:p w14:paraId="7FC56637" w14:textId="77777777" w:rsidR="00070CCD" w:rsidRPr="00A04FF3" w:rsidRDefault="00EF59BA" w:rsidP="00342D1C">
      <w:pPr>
        <w:pStyle w:val="10"/>
        <w:rPr>
          <w:rFonts w:asciiTheme="minorHAnsi" w:eastAsiaTheme="minorEastAsia" w:hAnsiTheme="minorHAnsi" w:cstheme="minorBidi"/>
          <w:noProof/>
        </w:rPr>
      </w:pPr>
      <w:hyperlink w:anchor="_Toc531937541" w:history="1">
        <w:r w:rsidR="00070CCD" w:rsidRPr="00A04FF3">
          <w:rPr>
            <w:rStyle w:val="ab"/>
            <w:bCs/>
            <w:noProof/>
            <w:sz w:val="28"/>
            <w:szCs w:val="28"/>
          </w:rPr>
          <w:t>Статья 5.</w:t>
        </w:r>
        <w:r w:rsidR="00070CCD" w:rsidRPr="00A04FF3">
          <w:rPr>
            <w:rFonts w:asciiTheme="minorHAnsi" w:eastAsiaTheme="minorEastAsia" w:hAnsiTheme="minorHAnsi" w:cstheme="minorBidi"/>
            <w:noProof/>
          </w:rPr>
          <w:tab/>
        </w:r>
        <w:r w:rsidR="00070CCD" w:rsidRPr="00A04FF3">
          <w:rPr>
            <w:rStyle w:val="ab"/>
            <w:noProof/>
            <w:sz w:val="28"/>
            <w:szCs w:val="28"/>
          </w:rPr>
          <w:t>Организация работы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_Toc531937541 \h </w:instrText>
        </w:r>
        <w:r w:rsidR="00070CCD" w:rsidRPr="00A04FF3">
          <w:rPr>
            <w:noProof/>
            <w:webHidden/>
          </w:rPr>
        </w:r>
        <w:r w:rsidR="00070CCD" w:rsidRPr="00A04FF3">
          <w:rPr>
            <w:noProof/>
            <w:webHidden/>
          </w:rPr>
          <w:fldChar w:fldCharType="separate"/>
        </w:r>
        <w:r w:rsidR="00205503">
          <w:rPr>
            <w:noProof/>
            <w:webHidden/>
          </w:rPr>
          <w:t>11</w:t>
        </w:r>
        <w:r w:rsidR="00070CCD" w:rsidRPr="00A04FF3">
          <w:rPr>
            <w:noProof/>
            <w:webHidden/>
          </w:rPr>
          <w:fldChar w:fldCharType="end"/>
        </w:r>
      </w:hyperlink>
    </w:p>
    <w:p w14:paraId="52EF3E8C" w14:textId="77777777" w:rsidR="00070CCD" w:rsidRPr="00A04FF3" w:rsidRDefault="00EF59BA" w:rsidP="00342D1C">
      <w:pPr>
        <w:pStyle w:val="10"/>
        <w:rPr>
          <w:rFonts w:asciiTheme="minorHAnsi" w:eastAsiaTheme="minorEastAsia" w:hAnsiTheme="minorHAnsi" w:cstheme="minorBidi"/>
          <w:noProof/>
        </w:rPr>
      </w:pPr>
      <w:hyperlink w:anchor="_Toc531937555" w:history="1">
        <w:r w:rsidR="00070CCD" w:rsidRPr="00A04FF3">
          <w:rPr>
            <w:rStyle w:val="ab"/>
            <w:noProof/>
            <w:sz w:val="28"/>
            <w:szCs w:val="28"/>
          </w:rPr>
          <w:t>Статья 6.</w:t>
        </w:r>
        <w:r w:rsidR="00070CCD" w:rsidRPr="00A04FF3">
          <w:rPr>
            <w:rFonts w:asciiTheme="minorHAnsi" w:eastAsiaTheme="minorEastAsia" w:hAnsiTheme="minorHAnsi" w:cstheme="minorBidi"/>
            <w:noProof/>
          </w:rPr>
          <w:tab/>
        </w:r>
        <w:r w:rsidR="00070CCD" w:rsidRPr="00A04FF3">
          <w:rPr>
            <w:rStyle w:val="ab"/>
            <w:noProof/>
            <w:sz w:val="28"/>
            <w:szCs w:val="28"/>
          </w:rPr>
          <w:t>Созыв заседания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_Toc531937555 \h </w:instrText>
        </w:r>
        <w:r w:rsidR="00070CCD" w:rsidRPr="00A04FF3">
          <w:rPr>
            <w:noProof/>
            <w:webHidden/>
          </w:rPr>
        </w:r>
        <w:r w:rsidR="00070CCD" w:rsidRPr="00A04FF3">
          <w:rPr>
            <w:noProof/>
            <w:webHidden/>
          </w:rPr>
          <w:fldChar w:fldCharType="separate"/>
        </w:r>
        <w:r w:rsidR="00205503">
          <w:rPr>
            <w:noProof/>
            <w:webHidden/>
          </w:rPr>
          <w:t>12</w:t>
        </w:r>
        <w:r w:rsidR="00070CCD" w:rsidRPr="00A04FF3">
          <w:rPr>
            <w:noProof/>
            <w:webHidden/>
          </w:rPr>
          <w:fldChar w:fldCharType="end"/>
        </w:r>
      </w:hyperlink>
    </w:p>
    <w:p w14:paraId="3F3F6749" w14:textId="77777777" w:rsidR="00070CCD" w:rsidRPr="00A04FF3" w:rsidRDefault="00EF59BA" w:rsidP="00342D1C">
      <w:pPr>
        <w:pStyle w:val="10"/>
        <w:rPr>
          <w:rFonts w:asciiTheme="minorHAnsi" w:eastAsiaTheme="minorEastAsia" w:hAnsiTheme="minorHAnsi" w:cstheme="minorBidi"/>
          <w:noProof/>
        </w:rPr>
      </w:pPr>
      <w:hyperlink w:anchor="_Toc531937577" w:history="1">
        <w:r w:rsidR="00070CCD" w:rsidRPr="00A04FF3">
          <w:rPr>
            <w:rStyle w:val="ab"/>
            <w:noProof/>
            <w:sz w:val="28"/>
            <w:szCs w:val="28"/>
          </w:rPr>
          <w:t>Статья 7.</w:t>
        </w:r>
        <w:r w:rsidR="00070CCD" w:rsidRPr="00A04FF3">
          <w:rPr>
            <w:rFonts w:asciiTheme="minorHAnsi" w:eastAsiaTheme="minorEastAsia" w:hAnsiTheme="minorHAnsi" w:cstheme="minorBidi"/>
            <w:noProof/>
          </w:rPr>
          <w:tab/>
        </w:r>
        <w:r w:rsidR="00070CCD" w:rsidRPr="00A04FF3">
          <w:rPr>
            <w:rStyle w:val="ab"/>
            <w:noProof/>
            <w:sz w:val="28"/>
            <w:szCs w:val="28"/>
          </w:rPr>
          <w:t>Порядок проведения очного заседания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_Toc531937577 \h </w:instrText>
        </w:r>
        <w:r w:rsidR="00070CCD" w:rsidRPr="00A04FF3">
          <w:rPr>
            <w:noProof/>
            <w:webHidden/>
          </w:rPr>
        </w:r>
        <w:r w:rsidR="00070CCD" w:rsidRPr="00A04FF3">
          <w:rPr>
            <w:noProof/>
            <w:webHidden/>
          </w:rPr>
          <w:fldChar w:fldCharType="separate"/>
        </w:r>
        <w:r w:rsidR="00205503">
          <w:rPr>
            <w:noProof/>
            <w:webHidden/>
          </w:rPr>
          <w:t>15</w:t>
        </w:r>
        <w:r w:rsidR="00070CCD" w:rsidRPr="00A04FF3">
          <w:rPr>
            <w:noProof/>
            <w:webHidden/>
          </w:rPr>
          <w:fldChar w:fldCharType="end"/>
        </w:r>
      </w:hyperlink>
    </w:p>
    <w:p w14:paraId="7E6A40F8" w14:textId="77777777" w:rsidR="00070CCD" w:rsidRPr="00A04FF3" w:rsidRDefault="00EF59BA" w:rsidP="00342D1C">
      <w:pPr>
        <w:pStyle w:val="10"/>
        <w:rPr>
          <w:rFonts w:asciiTheme="minorHAnsi" w:eastAsiaTheme="minorEastAsia" w:hAnsiTheme="minorHAnsi" w:cstheme="minorBidi"/>
          <w:noProof/>
        </w:rPr>
      </w:pPr>
      <w:hyperlink w:anchor="_Toc531937591" w:history="1">
        <w:r w:rsidR="00070CCD" w:rsidRPr="00A04FF3">
          <w:rPr>
            <w:rStyle w:val="ab"/>
            <w:noProof/>
            <w:sz w:val="28"/>
            <w:szCs w:val="28"/>
          </w:rPr>
          <w:t>Статья 8.</w:t>
        </w:r>
        <w:r w:rsidR="00070CCD" w:rsidRPr="00A04FF3">
          <w:rPr>
            <w:rFonts w:asciiTheme="minorHAnsi" w:eastAsiaTheme="minorEastAsia" w:hAnsiTheme="minorHAnsi" w:cstheme="minorBidi"/>
            <w:noProof/>
          </w:rPr>
          <w:tab/>
        </w:r>
        <w:r w:rsidR="00070CCD" w:rsidRPr="00A04FF3">
          <w:rPr>
            <w:rStyle w:val="ab"/>
            <w:noProof/>
            <w:sz w:val="28"/>
            <w:szCs w:val="28"/>
          </w:rPr>
          <w:t>Порядок принятия решения заочным голосованием</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_Toc531937591 \h </w:instrText>
        </w:r>
        <w:r w:rsidR="00070CCD" w:rsidRPr="00A04FF3">
          <w:rPr>
            <w:noProof/>
            <w:webHidden/>
          </w:rPr>
        </w:r>
        <w:r w:rsidR="00070CCD" w:rsidRPr="00A04FF3">
          <w:rPr>
            <w:noProof/>
            <w:webHidden/>
          </w:rPr>
          <w:fldChar w:fldCharType="separate"/>
        </w:r>
        <w:r w:rsidR="00205503">
          <w:rPr>
            <w:noProof/>
            <w:webHidden/>
          </w:rPr>
          <w:t>17</w:t>
        </w:r>
        <w:r w:rsidR="00070CCD" w:rsidRPr="00A04FF3">
          <w:rPr>
            <w:noProof/>
            <w:webHidden/>
          </w:rPr>
          <w:fldChar w:fldCharType="end"/>
        </w:r>
      </w:hyperlink>
    </w:p>
    <w:p w14:paraId="4D4B680C" w14:textId="77777777" w:rsidR="00070CCD" w:rsidRPr="00A04FF3" w:rsidRDefault="00EF59BA" w:rsidP="00342D1C">
      <w:pPr>
        <w:pStyle w:val="10"/>
        <w:rPr>
          <w:rFonts w:asciiTheme="minorHAnsi" w:eastAsiaTheme="minorEastAsia" w:hAnsiTheme="minorHAnsi" w:cstheme="minorBidi"/>
          <w:noProof/>
        </w:rPr>
      </w:pPr>
      <w:hyperlink w:anchor="_Toc531937603" w:history="1">
        <w:r w:rsidR="00070CCD" w:rsidRPr="00A04FF3">
          <w:rPr>
            <w:rStyle w:val="ab"/>
            <w:noProof/>
            <w:sz w:val="28"/>
            <w:szCs w:val="28"/>
          </w:rPr>
          <w:t>Статья 9.</w:t>
        </w:r>
        <w:r w:rsidR="00070CCD" w:rsidRPr="00A04FF3">
          <w:rPr>
            <w:rFonts w:asciiTheme="minorHAnsi" w:eastAsiaTheme="minorEastAsia" w:hAnsiTheme="minorHAnsi" w:cstheme="minorBidi"/>
            <w:noProof/>
          </w:rPr>
          <w:tab/>
        </w:r>
        <w:r w:rsidR="00070CCD" w:rsidRPr="00A04FF3">
          <w:rPr>
            <w:rStyle w:val="ab"/>
            <w:noProof/>
            <w:sz w:val="28"/>
            <w:szCs w:val="28"/>
          </w:rPr>
          <w:t>Протокол заседания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_Toc531937603 \h </w:instrText>
        </w:r>
        <w:r w:rsidR="00070CCD" w:rsidRPr="00A04FF3">
          <w:rPr>
            <w:noProof/>
            <w:webHidden/>
          </w:rPr>
        </w:r>
        <w:r w:rsidR="00070CCD" w:rsidRPr="00A04FF3">
          <w:rPr>
            <w:noProof/>
            <w:webHidden/>
          </w:rPr>
          <w:fldChar w:fldCharType="separate"/>
        </w:r>
        <w:r w:rsidR="00205503">
          <w:rPr>
            <w:noProof/>
            <w:webHidden/>
          </w:rPr>
          <w:t>19</w:t>
        </w:r>
        <w:r w:rsidR="00070CCD" w:rsidRPr="00A04FF3">
          <w:rPr>
            <w:noProof/>
            <w:webHidden/>
          </w:rPr>
          <w:fldChar w:fldCharType="end"/>
        </w:r>
      </w:hyperlink>
    </w:p>
    <w:p w14:paraId="60E37B3C" w14:textId="77777777" w:rsidR="00070CCD" w:rsidRPr="00A04FF3" w:rsidRDefault="00EF59BA" w:rsidP="00342D1C">
      <w:pPr>
        <w:pStyle w:val="10"/>
        <w:ind w:left="0" w:firstLine="0"/>
        <w:rPr>
          <w:rFonts w:asciiTheme="minorHAnsi" w:eastAsiaTheme="minorEastAsia" w:hAnsiTheme="minorHAnsi" w:cstheme="minorBidi"/>
          <w:noProof/>
        </w:rPr>
      </w:pPr>
      <w:hyperlink w:anchor="_Toc531937609" w:history="1">
        <w:r w:rsidR="00070CCD" w:rsidRPr="00A04FF3">
          <w:rPr>
            <w:rStyle w:val="ab"/>
            <w:noProof/>
            <w:sz w:val="28"/>
            <w:szCs w:val="28"/>
          </w:rPr>
          <w:t>Статья 10.</w:t>
        </w:r>
        <w:r w:rsidR="00070CCD" w:rsidRPr="00A04FF3">
          <w:rPr>
            <w:rFonts w:asciiTheme="minorHAnsi" w:eastAsiaTheme="minorEastAsia" w:hAnsiTheme="minorHAnsi" w:cstheme="minorBidi"/>
            <w:noProof/>
          </w:rPr>
          <w:tab/>
        </w:r>
        <w:r w:rsidR="00070CCD" w:rsidRPr="00A04FF3">
          <w:rPr>
            <w:rStyle w:val="ab"/>
            <w:noProof/>
            <w:sz w:val="28"/>
            <w:szCs w:val="28"/>
          </w:rPr>
          <w:t>Выявление и предотвращение  конфликта  интересов  членов Совета директоров</w:t>
        </w:r>
        <w:r w:rsidR="00070CCD" w:rsidRPr="00A04FF3">
          <w:rPr>
            <w:noProof/>
            <w:webHidden/>
          </w:rPr>
          <w:tab/>
        </w:r>
        <w:r w:rsidR="00070CCD" w:rsidRPr="00A04FF3">
          <w:rPr>
            <w:noProof/>
            <w:webHidden/>
          </w:rPr>
          <w:fldChar w:fldCharType="begin"/>
        </w:r>
        <w:r w:rsidR="00070CCD" w:rsidRPr="00A04FF3">
          <w:rPr>
            <w:noProof/>
            <w:webHidden/>
          </w:rPr>
          <w:instrText xml:space="preserve"> PAGEREF _Toc531937609 \h </w:instrText>
        </w:r>
        <w:r w:rsidR="00070CCD" w:rsidRPr="00A04FF3">
          <w:rPr>
            <w:noProof/>
            <w:webHidden/>
          </w:rPr>
        </w:r>
        <w:r w:rsidR="00070CCD" w:rsidRPr="00A04FF3">
          <w:rPr>
            <w:noProof/>
            <w:webHidden/>
          </w:rPr>
          <w:fldChar w:fldCharType="separate"/>
        </w:r>
        <w:r w:rsidR="00205503">
          <w:rPr>
            <w:noProof/>
            <w:webHidden/>
          </w:rPr>
          <w:t>20</w:t>
        </w:r>
        <w:r w:rsidR="00070CCD" w:rsidRPr="00A04FF3">
          <w:rPr>
            <w:noProof/>
            <w:webHidden/>
          </w:rPr>
          <w:fldChar w:fldCharType="end"/>
        </w:r>
      </w:hyperlink>
    </w:p>
    <w:p w14:paraId="11FB95B3" w14:textId="77777777" w:rsidR="00070CCD" w:rsidRPr="00A04FF3" w:rsidRDefault="00070CCD" w:rsidP="004D7B4C">
      <w:pPr>
        <w:pStyle w:val="22"/>
        <w:tabs>
          <w:tab w:val="left" w:pos="1100"/>
          <w:tab w:val="right" w:leader="dot" w:pos="9629"/>
        </w:tabs>
        <w:spacing w:after="120"/>
        <w:rPr>
          <w:rFonts w:asciiTheme="minorHAnsi" w:eastAsiaTheme="minorEastAsia" w:hAnsiTheme="minorHAnsi" w:cstheme="minorBidi"/>
          <w:noProof/>
          <w:sz w:val="28"/>
          <w:szCs w:val="28"/>
        </w:rPr>
      </w:pPr>
    </w:p>
    <w:p w14:paraId="7BAAB2E4" w14:textId="77777777" w:rsidR="008735C7" w:rsidRPr="00A04FF3" w:rsidRDefault="00C61C1D" w:rsidP="004D7B4C">
      <w:pPr>
        <w:tabs>
          <w:tab w:val="left" w:pos="1276"/>
        </w:tabs>
        <w:spacing w:after="120"/>
        <w:rPr>
          <w:b/>
          <w:sz w:val="28"/>
          <w:szCs w:val="28"/>
        </w:rPr>
      </w:pPr>
      <w:r w:rsidRPr="00A04FF3">
        <w:rPr>
          <w:sz w:val="28"/>
          <w:szCs w:val="28"/>
        </w:rPr>
        <w:fldChar w:fldCharType="end"/>
      </w:r>
    </w:p>
    <w:p w14:paraId="5E9DBDE0" w14:textId="77777777" w:rsidR="00E4070E" w:rsidRPr="00A04FF3" w:rsidRDefault="00E4070E" w:rsidP="004D7B4C">
      <w:pPr>
        <w:pStyle w:val="1"/>
        <w:keepNext w:val="0"/>
        <w:tabs>
          <w:tab w:val="clear" w:pos="5678"/>
        </w:tabs>
        <w:spacing w:after="120"/>
        <w:ind w:left="0" w:firstLine="709"/>
        <w:jc w:val="center"/>
        <w:rPr>
          <w:b/>
          <w:szCs w:val="28"/>
        </w:rPr>
      </w:pPr>
      <w:r w:rsidRPr="00A04FF3">
        <w:rPr>
          <w:bCs/>
          <w:szCs w:val="28"/>
        </w:rPr>
        <w:br w:type="page"/>
      </w:r>
      <w:bookmarkStart w:id="1" w:name="_Toc531937501"/>
      <w:r w:rsidRPr="00A04FF3">
        <w:rPr>
          <w:b/>
          <w:szCs w:val="28"/>
        </w:rPr>
        <w:lastRenderedPageBreak/>
        <w:t>Общие положения</w:t>
      </w:r>
      <w:bookmarkEnd w:id="1"/>
    </w:p>
    <w:p w14:paraId="648A2DB0" w14:textId="2C54A711" w:rsidR="008675FF" w:rsidRPr="00A04FF3" w:rsidRDefault="008675FF" w:rsidP="00124C10">
      <w:pPr>
        <w:pStyle w:val="2"/>
        <w:keepNext w:val="0"/>
        <w:tabs>
          <w:tab w:val="clear" w:pos="2845"/>
        </w:tabs>
        <w:spacing w:after="120"/>
        <w:ind w:left="0" w:firstLine="709"/>
        <w:rPr>
          <w:spacing w:val="-4"/>
          <w:szCs w:val="28"/>
        </w:rPr>
      </w:pPr>
      <w:bookmarkStart w:id="2" w:name="_Toc531937502"/>
      <w:r w:rsidRPr="00A04FF3">
        <w:rPr>
          <w:spacing w:val="-4"/>
          <w:szCs w:val="28"/>
        </w:rPr>
        <w:t xml:space="preserve">Положение о совете директоров </w:t>
      </w:r>
      <w:r w:rsidR="002E5E8F" w:rsidRPr="00A04FF3">
        <w:rPr>
          <w:spacing w:val="-4"/>
          <w:szCs w:val="28"/>
        </w:rPr>
        <w:t>Публичного</w:t>
      </w:r>
      <w:r w:rsidR="00471A20">
        <w:rPr>
          <w:spacing w:val="-4"/>
          <w:szCs w:val="28"/>
        </w:rPr>
        <w:t xml:space="preserve"> акционерного общества «Туполев</w:t>
      </w:r>
      <w:r w:rsidR="002E5E8F" w:rsidRPr="00A04FF3">
        <w:rPr>
          <w:spacing w:val="-4"/>
          <w:szCs w:val="28"/>
        </w:rPr>
        <w:t xml:space="preserve">» </w:t>
      </w:r>
      <w:r w:rsidRPr="00A04FF3">
        <w:rPr>
          <w:spacing w:val="-4"/>
          <w:szCs w:val="28"/>
        </w:rPr>
        <w:t xml:space="preserve">(далее - Положение) разработано в соответствии с Гражданским кодексом Российской Федерации, Федеральным законом от 26 декабря 1995 г. </w:t>
      </w:r>
      <w:hyperlink r:id="rId9" w:history="1">
        <w:r w:rsidRPr="00A04FF3">
          <w:rPr>
            <w:spacing w:val="-4"/>
            <w:szCs w:val="28"/>
          </w:rPr>
          <w:t>N208-ФЗ</w:t>
        </w:r>
      </w:hyperlink>
      <w:r w:rsidRPr="00A04FF3">
        <w:rPr>
          <w:spacing w:val="-4"/>
          <w:szCs w:val="28"/>
        </w:rPr>
        <w:t xml:space="preserve"> «Об акционерных обществах», иными нормативными правовыми актами Российской Федерации, Кодексом корпоративного управления и Уставом Публичного</w:t>
      </w:r>
      <w:r w:rsidR="00471A20">
        <w:rPr>
          <w:spacing w:val="-4"/>
          <w:szCs w:val="28"/>
        </w:rPr>
        <w:t xml:space="preserve"> акционерного общества «Туполев</w:t>
      </w:r>
      <w:r w:rsidRPr="00A04FF3">
        <w:rPr>
          <w:spacing w:val="-4"/>
          <w:szCs w:val="28"/>
        </w:rPr>
        <w:t>» (далее - Общество).</w:t>
      </w:r>
      <w:bookmarkEnd w:id="2"/>
    </w:p>
    <w:p w14:paraId="2407A7AF" w14:textId="77777777" w:rsidR="008675FF" w:rsidRPr="00A04FF3" w:rsidRDefault="008675FF" w:rsidP="00124C10">
      <w:pPr>
        <w:pStyle w:val="2"/>
        <w:keepNext w:val="0"/>
        <w:tabs>
          <w:tab w:val="clear" w:pos="2845"/>
        </w:tabs>
        <w:spacing w:after="120"/>
        <w:ind w:left="0" w:firstLine="709"/>
        <w:rPr>
          <w:spacing w:val="-4"/>
          <w:szCs w:val="28"/>
        </w:rPr>
      </w:pPr>
      <w:bookmarkStart w:id="3" w:name="_Toc531937503"/>
      <w:r w:rsidRPr="00A04FF3">
        <w:rPr>
          <w:spacing w:val="-4"/>
          <w:szCs w:val="28"/>
        </w:rPr>
        <w:t xml:space="preserve">Положение является внутренним документом Общества, определяющим порядок работы Совета директоров Общества (далее </w:t>
      </w:r>
      <w:r w:rsidR="00076E0C" w:rsidRPr="00A04FF3">
        <w:rPr>
          <w:rFonts w:ascii="Proxima Nova ExCn Rg" w:hAnsi="Proxima Nova ExCn Rg"/>
          <w:szCs w:val="28"/>
        </w:rPr>
        <w:t>–</w:t>
      </w:r>
      <w:r w:rsidRPr="00A04FF3">
        <w:rPr>
          <w:spacing w:val="-4"/>
          <w:szCs w:val="28"/>
        </w:rPr>
        <w:t xml:space="preserve"> Совет директоров).</w:t>
      </w:r>
      <w:bookmarkEnd w:id="3"/>
    </w:p>
    <w:p w14:paraId="54B8A9E2" w14:textId="77777777" w:rsidR="008675FF" w:rsidRPr="00A04FF3" w:rsidRDefault="008675FF" w:rsidP="00124C10">
      <w:pPr>
        <w:pStyle w:val="2"/>
        <w:keepNext w:val="0"/>
        <w:tabs>
          <w:tab w:val="clear" w:pos="2845"/>
        </w:tabs>
        <w:spacing w:after="120"/>
        <w:ind w:left="0" w:firstLine="709"/>
        <w:rPr>
          <w:spacing w:val="-4"/>
          <w:szCs w:val="28"/>
        </w:rPr>
      </w:pPr>
      <w:bookmarkStart w:id="4" w:name="_Toc531937504"/>
      <w:r w:rsidRPr="00A04FF3">
        <w:rPr>
          <w:spacing w:val="-4"/>
          <w:szCs w:val="28"/>
        </w:rPr>
        <w:t>Совет директоров является органом управления Общества, который осуществляет общее руководство деятельностью Общества, контролирует исполнение решений общего собрания акционеров Общества и обеспечение прав и законных интересов акционеров Общества в соответствии с требованиями законодательства Российской Федерации.</w:t>
      </w:r>
      <w:bookmarkEnd w:id="4"/>
    </w:p>
    <w:p w14:paraId="4B5A1D9D" w14:textId="77777777" w:rsidR="008675FF" w:rsidRPr="00A04FF3" w:rsidRDefault="008675FF" w:rsidP="00124C10">
      <w:pPr>
        <w:pStyle w:val="2"/>
        <w:keepNext w:val="0"/>
        <w:tabs>
          <w:tab w:val="clear" w:pos="2845"/>
        </w:tabs>
        <w:spacing w:after="120"/>
        <w:ind w:left="0" w:firstLine="709"/>
        <w:rPr>
          <w:spacing w:val="-4"/>
          <w:szCs w:val="28"/>
        </w:rPr>
      </w:pPr>
      <w:bookmarkStart w:id="5" w:name="_Toc531937505"/>
      <w:r w:rsidRPr="00A04FF3">
        <w:rPr>
          <w:spacing w:val="-4"/>
          <w:szCs w:val="28"/>
        </w:rPr>
        <w:t xml:space="preserve">В своей деятельности Совет директоров руководствуется </w:t>
      </w:r>
      <w:hyperlink r:id="rId10" w:history="1">
        <w:r w:rsidRPr="00A04FF3">
          <w:rPr>
            <w:spacing w:val="-4"/>
            <w:szCs w:val="28"/>
          </w:rPr>
          <w:t>Федеральным законом</w:t>
        </w:r>
      </w:hyperlink>
      <w:r w:rsidRPr="00A04FF3">
        <w:rPr>
          <w:spacing w:val="-4"/>
          <w:szCs w:val="28"/>
        </w:rPr>
        <w:t xml:space="preserve"> «Об акционерных обществах», иными нормативными правовыми актами Российской Федерации, Кодексом корпоративного управления, Уставом Общества и настоящим Положением.</w:t>
      </w:r>
      <w:bookmarkEnd w:id="5"/>
    </w:p>
    <w:p w14:paraId="5B2EFA0F" w14:textId="77777777" w:rsidR="008675FF" w:rsidRPr="00471A20" w:rsidRDefault="008675FF" w:rsidP="00124C10">
      <w:pPr>
        <w:pStyle w:val="2"/>
        <w:keepNext w:val="0"/>
        <w:tabs>
          <w:tab w:val="clear" w:pos="2845"/>
        </w:tabs>
        <w:spacing w:after="120"/>
        <w:ind w:left="0" w:firstLine="709"/>
        <w:rPr>
          <w:color w:val="FF0000"/>
          <w:spacing w:val="-4"/>
          <w:szCs w:val="28"/>
        </w:rPr>
      </w:pPr>
      <w:bookmarkStart w:id="6" w:name="_Toc531937506"/>
      <w:r w:rsidRPr="00A04FF3">
        <w:rPr>
          <w:spacing w:val="-4"/>
          <w:szCs w:val="28"/>
        </w:rPr>
        <w:t>В случае наличия у Общества лицензии ФСБ России на осуществление работ, связанных с использованием сведений, составляющих государственную тайну, кандидат в члены Совета директоров должен иметь соответствующую форму допуска на момент его выдвижения в состав Совета директоров. Акционер обязан предоставить подтверждение наличия формы допуска при выдвижении кандидата в состав Совета директоров</w:t>
      </w:r>
      <w:r w:rsidRPr="00471A20">
        <w:rPr>
          <w:spacing w:val="-4"/>
          <w:szCs w:val="28"/>
        </w:rPr>
        <w:t xml:space="preserve">. Отсутствие соответствующей формы допуска является основанием </w:t>
      </w:r>
      <w:proofErr w:type="gramStart"/>
      <w:r w:rsidRPr="00471A20">
        <w:rPr>
          <w:spacing w:val="-4"/>
          <w:szCs w:val="28"/>
        </w:rPr>
        <w:t>для отказа во включении кандидатуры в список кандидатов для избрания в состав</w:t>
      </w:r>
      <w:proofErr w:type="gramEnd"/>
      <w:r w:rsidRPr="00471A20">
        <w:rPr>
          <w:spacing w:val="-4"/>
          <w:szCs w:val="28"/>
        </w:rPr>
        <w:t xml:space="preserve"> Совета директоров.</w:t>
      </w:r>
      <w:bookmarkEnd w:id="6"/>
    </w:p>
    <w:p w14:paraId="343BEC1D" w14:textId="77777777" w:rsidR="008675FF" w:rsidRPr="00A04FF3" w:rsidRDefault="008675FF" w:rsidP="00124C10">
      <w:pPr>
        <w:pStyle w:val="2"/>
        <w:keepNext w:val="0"/>
        <w:tabs>
          <w:tab w:val="clear" w:pos="2845"/>
        </w:tabs>
        <w:spacing w:after="120"/>
        <w:ind w:left="0" w:firstLine="709"/>
        <w:rPr>
          <w:spacing w:val="-4"/>
          <w:szCs w:val="28"/>
        </w:rPr>
      </w:pPr>
      <w:bookmarkStart w:id="7" w:name="_Toc531937507"/>
      <w:r w:rsidRPr="00A04FF3">
        <w:rPr>
          <w:spacing w:val="-4"/>
          <w:szCs w:val="28"/>
        </w:rPr>
        <w:t>Компетенция Совета директоров и порядок избрания членов Совета директоров определяются законодательством Российской Федерации и Уставом Общества.</w:t>
      </w:r>
      <w:bookmarkEnd w:id="7"/>
    </w:p>
    <w:p w14:paraId="79DDE621" w14:textId="77777777" w:rsidR="00E4070E" w:rsidRPr="00A04FF3" w:rsidRDefault="00E4070E" w:rsidP="00124C10">
      <w:pPr>
        <w:pStyle w:val="2"/>
        <w:keepNext w:val="0"/>
        <w:tabs>
          <w:tab w:val="clear" w:pos="2845"/>
        </w:tabs>
        <w:spacing w:after="120"/>
        <w:ind w:left="0" w:firstLine="709"/>
        <w:rPr>
          <w:spacing w:val="-4"/>
          <w:szCs w:val="28"/>
        </w:rPr>
      </w:pPr>
      <w:bookmarkStart w:id="8" w:name="_Toc197313269"/>
      <w:bookmarkStart w:id="9" w:name="_Toc480189152"/>
      <w:bookmarkStart w:id="10" w:name="_Toc531937508"/>
      <w:r w:rsidRPr="00A04FF3">
        <w:rPr>
          <w:spacing w:val="-4"/>
          <w:szCs w:val="28"/>
        </w:rPr>
        <w:t>Положение утверждается решением Общего собрания акционеров Общества (</w:t>
      </w:r>
      <w:r w:rsidR="00B10ACB" w:rsidRPr="00A04FF3">
        <w:rPr>
          <w:spacing w:val="-4"/>
          <w:szCs w:val="28"/>
        </w:rPr>
        <w:t xml:space="preserve">далее - </w:t>
      </w:r>
      <w:r w:rsidRPr="00A04FF3">
        <w:rPr>
          <w:spacing w:val="-4"/>
          <w:szCs w:val="28"/>
        </w:rPr>
        <w:t xml:space="preserve">Общее собрание акционеров) и вступает в силу </w:t>
      </w:r>
      <w:r w:rsidR="003F05F4" w:rsidRPr="00A04FF3">
        <w:rPr>
          <w:spacing w:val="-4"/>
          <w:szCs w:val="28"/>
        </w:rPr>
        <w:t>с момента утверждения</w:t>
      </w:r>
      <w:r w:rsidRPr="00A04FF3">
        <w:rPr>
          <w:spacing w:val="-4"/>
          <w:szCs w:val="28"/>
        </w:rPr>
        <w:t>.</w:t>
      </w:r>
      <w:bookmarkEnd w:id="8"/>
      <w:bookmarkEnd w:id="9"/>
      <w:bookmarkEnd w:id="10"/>
    </w:p>
    <w:p w14:paraId="50D278C6" w14:textId="77777777" w:rsidR="00E4070E" w:rsidRPr="00A04FF3" w:rsidRDefault="00E4070E" w:rsidP="00124C10">
      <w:pPr>
        <w:pStyle w:val="2"/>
        <w:keepNext w:val="0"/>
        <w:tabs>
          <w:tab w:val="clear" w:pos="2845"/>
        </w:tabs>
        <w:spacing w:after="120"/>
        <w:ind w:left="0" w:firstLine="709"/>
        <w:rPr>
          <w:spacing w:val="-4"/>
          <w:szCs w:val="28"/>
        </w:rPr>
      </w:pPr>
      <w:bookmarkStart w:id="11" w:name="_Toc480189155"/>
      <w:bookmarkStart w:id="12" w:name="_Toc531937511"/>
      <w:bookmarkStart w:id="13" w:name="_Toc197313272"/>
      <w:r w:rsidRPr="00A04FF3">
        <w:rPr>
          <w:spacing w:val="-4"/>
          <w:szCs w:val="28"/>
        </w:rPr>
        <w:t>Основными задачами Совета директоров являются:</w:t>
      </w:r>
      <w:bookmarkEnd w:id="11"/>
      <w:bookmarkEnd w:id="12"/>
      <w:r w:rsidRPr="00A04FF3">
        <w:rPr>
          <w:spacing w:val="-4"/>
          <w:szCs w:val="28"/>
        </w:rPr>
        <w:t xml:space="preserve"> </w:t>
      </w:r>
      <w:bookmarkEnd w:id="13"/>
    </w:p>
    <w:p w14:paraId="35701647" w14:textId="77777777" w:rsidR="00237162" w:rsidRPr="00A04FF3" w:rsidRDefault="00237162" w:rsidP="00F059AC">
      <w:pPr>
        <w:numPr>
          <w:ilvl w:val="0"/>
          <w:numId w:val="2"/>
        </w:numPr>
        <w:tabs>
          <w:tab w:val="left" w:pos="1134"/>
        </w:tabs>
        <w:autoSpaceDE w:val="0"/>
        <w:autoSpaceDN w:val="0"/>
        <w:adjustRightInd w:val="0"/>
        <w:spacing w:after="120"/>
        <w:ind w:left="0" w:firstLine="709"/>
        <w:jc w:val="both"/>
        <w:rPr>
          <w:sz w:val="28"/>
          <w:szCs w:val="28"/>
        </w:rPr>
      </w:pPr>
      <w:r w:rsidRPr="00A04FF3">
        <w:rPr>
          <w:sz w:val="28"/>
          <w:szCs w:val="28"/>
        </w:rPr>
        <w:t>осуществление стратегического управления Обществом;</w:t>
      </w:r>
    </w:p>
    <w:p w14:paraId="28136D2C" w14:textId="77777777" w:rsidR="00237162" w:rsidRPr="00A04FF3" w:rsidRDefault="00237162" w:rsidP="00F059AC">
      <w:pPr>
        <w:numPr>
          <w:ilvl w:val="0"/>
          <w:numId w:val="2"/>
        </w:numPr>
        <w:tabs>
          <w:tab w:val="left" w:pos="1134"/>
        </w:tabs>
        <w:autoSpaceDE w:val="0"/>
        <w:autoSpaceDN w:val="0"/>
        <w:adjustRightInd w:val="0"/>
        <w:spacing w:after="120"/>
        <w:ind w:left="0" w:firstLine="709"/>
        <w:jc w:val="both"/>
        <w:rPr>
          <w:sz w:val="28"/>
          <w:szCs w:val="28"/>
        </w:rPr>
      </w:pPr>
      <w:r w:rsidRPr="00A04FF3">
        <w:rPr>
          <w:rFonts w:eastAsia="Calibri"/>
          <w:sz w:val="28"/>
          <w:szCs w:val="28"/>
        </w:rPr>
        <w:t xml:space="preserve">обеспечение эффективного </w:t>
      </w:r>
      <w:proofErr w:type="gramStart"/>
      <w:r w:rsidRPr="00A04FF3">
        <w:rPr>
          <w:rFonts w:eastAsia="Calibri"/>
          <w:sz w:val="28"/>
          <w:szCs w:val="28"/>
        </w:rPr>
        <w:t>контроля за</w:t>
      </w:r>
      <w:proofErr w:type="gramEnd"/>
      <w:r w:rsidRPr="00A04FF3">
        <w:rPr>
          <w:rFonts w:eastAsia="Calibri"/>
          <w:sz w:val="28"/>
          <w:szCs w:val="28"/>
        </w:rPr>
        <w:t xml:space="preserve"> финансово-хозяйственной деятельностью Общества;</w:t>
      </w:r>
    </w:p>
    <w:p w14:paraId="0C50007D" w14:textId="77777777" w:rsidR="00237162" w:rsidRPr="00A04FF3" w:rsidRDefault="00237162" w:rsidP="00F059AC">
      <w:pPr>
        <w:numPr>
          <w:ilvl w:val="0"/>
          <w:numId w:val="2"/>
        </w:numPr>
        <w:tabs>
          <w:tab w:val="left" w:pos="1134"/>
        </w:tabs>
        <w:autoSpaceDE w:val="0"/>
        <w:autoSpaceDN w:val="0"/>
        <w:adjustRightInd w:val="0"/>
        <w:spacing w:after="120"/>
        <w:ind w:left="0" w:firstLine="709"/>
        <w:jc w:val="both"/>
        <w:rPr>
          <w:sz w:val="28"/>
          <w:szCs w:val="28"/>
        </w:rPr>
      </w:pPr>
      <w:r w:rsidRPr="00A04FF3">
        <w:rPr>
          <w:sz w:val="28"/>
          <w:szCs w:val="28"/>
        </w:rPr>
        <w:t>обеспечение реализации и защиты прав акционеров, а также содействие предупреждению и разрешению корпоративных конфликтов;</w:t>
      </w:r>
    </w:p>
    <w:p w14:paraId="742F642B" w14:textId="77777777" w:rsidR="00237162" w:rsidRPr="00A04FF3" w:rsidRDefault="00237162" w:rsidP="00F059AC">
      <w:pPr>
        <w:numPr>
          <w:ilvl w:val="0"/>
          <w:numId w:val="2"/>
        </w:numPr>
        <w:tabs>
          <w:tab w:val="left" w:pos="1134"/>
        </w:tabs>
        <w:autoSpaceDE w:val="0"/>
        <w:autoSpaceDN w:val="0"/>
        <w:adjustRightInd w:val="0"/>
        <w:spacing w:after="120"/>
        <w:ind w:left="0" w:firstLine="709"/>
        <w:jc w:val="both"/>
        <w:rPr>
          <w:sz w:val="28"/>
          <w:szCs w:val="28"/>
        </w:rPr>
      </w:pPr>
      <w:r w:rsidRPr="00A04FF3">
        <w:rPr>
          <w:sz w:val="28"/>
          <w:szCs w:val="28"/>
        </w:rPr>
        <w:lastRenderedPageBreak/>
        <w:t xml:space="preserve">осуществление </w:t>
      </w:r>
      <w:proofErr w:type="gramStart"/>
      <w:r w:rsidRPr="00A04FF3">
        <w:rPr>
          <w:sz w:val="28"/>
          <w:szCs w:val="28"/>
        </w:rPr>
        <w:t>контроля за</w:t>
      </w:r>
      <w:proofErr w:type="gramEnd"/>
      <w:r w:rsidRPr="00A04FF3">
        <w:rPr>
          <w:sz w:val="28"/>
          <w:szCs w:val="28"/>
        </w:rPr>
        <w:t xml:space="preserve"> надлежащей организацией и эффективным функционированием системы раскрытия </w:t>
      </w:r>
      <w:r w:rsidR="00AB125A" w:rsidRPr="00A04FF3">
        <w:rPr>
          <w:sz w:val="28"/>
          <w:szCs w:val="28"/>
        </w:rPr>
        <w:t>О</w:t>
      </w:r>
      <w:r w:rsidRPr="00A04FF3">
        <w:rPr>
          <w:sz w:val="28"/>
          <w:szCs w:val="28"/>
        </w:rPr>
        <w:t xml:space="preserve">бществом информации, а также за обеспечением доступа акционеров к информации </w:t>
      </w:r>
      <w:r w:rsidR="00AB125A" w:rsidRPr="00A04FF3">
        <w:rPr>
          <w:sz w:val="28"/>
          <w:szCs w:val="28"/>
        </w:rPr>
        <w:t>О</w:t>
      </w:r>
      <w:r w:rsidRPr="00A04FF3">
        <w:rPr>
          <w:sz w:val="28"/>
          <w:szCs w:val="28"/>
        </w:rPr>
        <w:t>бщества;</w:t>
      </w:r>
    </w:p>
    <w:p w14:paraId="5922BEA1" w14:textId="77777777" w:rsidR="00237162" w:rsidRPr="00A04FF3" w:rsidRDefault="00237162" w:rsidP="00F059AC">
      <w:pPr>
        <w:numPr>
          <w:ilvl w:val="0"/>
          <w:numId w:val="2"/>
        </w:numPr>
        <w:tabs>
          <w:tab w:val="left" w:pos="1134"/>
        </w:tabs>
        <w:autoSpaceDE w:val="0"/>
        <w:autoSpaceDN w:val="0"/>
        <w:adjustRightInd w:val="0"/>
        <w:spacing w:after="120"/>
        <w:ind w:left="0" w:firstLine="709"/>
        <w:jc w:val="both"/>
        <w:rPr>
          <w:sz w:val="28"/>
          <w:szCs w:val="28"/>
        </w:rPr>
      </w:pPr>
      <w:r w:rsidRPr="00A04FF3">
        <w:rPr>
          <w:sz w:val="28"/>
          <w:szCs w:val="28"/>
        </w:rPr>
        <w:t>определение основных принципов и подходов к организации в Обществе системы управления рисками и внутреннего контроля;</w:t>
      </w:r>
    </w:p>
    <w:p w14:paraId="24F80DD1" w14:textId="77777777" w:rsidR="002D41E0" w:rsidRPr="00A04FF3" w:rsidRDefault="00237162" w:rsidP="00F059AC">
      <w:pPr>
        <w:numPr>
          <w:ilvl w:val="0"/>
          <w:numId w:val="2"/>
        </w:numPr>
        <w:tabs>
          <w:tab w:val="left" w:pos="1134"/>
        </w:tabs>
        <w:spacing w:after="120"/>
        <w:ind w:left="0" w:firstLine="709"/>
        <w:jc w:val="both"/>
        <w:rPr>
          <w:sz w:val="28"/>
          <w:szCs w:val="28"/>
        </w:rPr>
      </w:pPr>
      <w:r w:rsidRPr="00A04FF3">
        <w:rPr>
          <w:sz w:val="28"/>
          <w:szCs w:val="28"/>
        </w:rPr>
        <w:t xml:space="preserve">формирование эффективных исполнительных органов Общества и </w:t>
      </w:r>
      <w:proofErr w:type="gramStart"/>
      <w:r w:rsidRPr="00A04FF3">
        <w:rPr>
          <w:sz w:val="28"/>
          <w:szCs w:val="28"/>
        </w:rPr>
        <w:t>контроль за</w:t>
      </w:r>
      <w:proofErr w:type="gramEnd"/>
      <w:r w:rsidRPr="00A04FF3">
        <w:rPr>
          <w:sz w:val="28"/>
          <w:szCs w:val="28"/>
        </w:rPr>
        <w:t xml:space="preserve"> их деятельностью.</w:t>
      </w:r>
      <w:bookmarkStart w:id="14" w:name="_Toc197313273"/>
    </w:p>
    <w:p w14:paraId="5B36D0E8" w14:textId="77777777" w:rsidR="002D41E0" w:rsidRPr="00A04FF3" w:rsidRDefault="002D41E0" w:rsidP="00124C10">
      <w:pPr>
        <w:pStyle w:val="2"/>
        <w:keepNext w:val="0"/>
        <w:tabs>
          <w:tab w:val="clear" w:pos="2845"/>
        </w:tabs>
        <w:spacing w:after="120"/>
        <w:ind w:left="0" w:firstLine="709"/>
        <w:rPr>
          <w:spacing w:val="-4"/>
          <w:szCs w:val="28"/>
        </w:rPr>
      </w:pPr>
      <w:bookmarkStart w:id="15" w:name="_Toc480189156"/>
      <w:bookmarkStart w:id="16" w:name="_Toc531937512"/>
      <w:r w:rsidRPr="00A04FF3">
        <w:rPr>
          <w:spacing w:val="-4"/>
          <w:szCs w:val="28"/>
        </w:rPr>
        <w:t>Основными принципами работы Совета директоров являются:</w:t>
      </w:r>
      <w:bookmarkEnd w:id="15"/>
      <w:bookmarkEnd w:id="16"/>
    </w:p>
    <w:p w14:paraId="60F94725" w14:textId="77777777" w:rsidR="002D41E0" w:rsidRPr="00A04FF3" w:rsidRDefault="002D41E0" w:rsidP="00F059AC">
      <w:pPr>
        <w:numPr>
          <w:ilvl w:val="0"/>
          <w:numId w:val="3"/>
        </w:numPr>
        <w:tabs>
          <w:tab w:val="left" w:pos="1134"/>
        </w:tabs>
        <w:autoSpaceDE w:val="0"/>
        <w:autoSpaceDN w:val="0"/>
        <w:adjustRightInd w:val="0"/>
        <w:spacing w:after="120"/>
        <w:ind w:left="0" w:firstLine="709"/>
        <w:jc w:val="both"/>
        <w:rPr>
          <w:rFonts w:eastAsia="Calibri"/>
          <w:sz w:val="28"/>
          <w:szCs w:val="28"/>
          <w:lang w:eastAsia="en-US"/>
        </w:rPr>
      </w:pPr>
      <w:r w:rsidRPr="00A04FF3">
        <w:rPr>
          <w:rFonts w:eastAsia="Calibri"/>
          <w:sz w:val="28"/>
          <w:szCs w:val="28"/>
          <w:lang w:eastAsia="en-US"/>
        </w:rPr>
        <w:t xml:space="preserve">принятие решений на основе достоверной информации о деятельности Общества; </w:t>
      </w:r>
    </w:p>
    <w:p w14:paraId="562B41BD" w14:textId="77777777" w:rsidR="002D41E0" w:rsidRPr="00A04FF3" w:rsidRDefault="002D41E0" w:rsidP="00F059AC">
      <w:pPr>
        <w:numPr>
          <w:ilvl w:val="0"/>
          <w:numId w:val="3"/>
        </w:numPr>
        <w:tabs>
          <w:tab w:val="left" w:pos="1134"/>
        </w:tabs>
        <w:autoSpaceDE w:val="0"/>
        <w:autoSpaceDN w:val="0"/>
        <w:adjustRightInd w:val="0"/>
        <w:spacing w:after="120"/>
        <w:ind w:left="0" w:firstLine="709"/>
        <w:jc w:val="both"/>
        <w:rPr>
          <w:rFonts w:eastAsia="Calibri"/>
          <w:sz w:val="28"/>
          <w:szCs w:val="28"/>
          <w:lang w:eastAsia="en-US"/>
        </w:rPr>
      </w:pPr>
      <w:r w:rsidRPr="00A04FF3">
        <w:rPr>
          <w:rFonts w:eastAsia="Calibri"/>
          <w:sz w:val="28"/>
          <w:szCs w:val="28"/>
          <w:lang w:eastAsia="en-US"/>
        </w:rPr>
        <w:t>принятие во внимание интересов иных заинтересованных сторон, включая работников, кредиторов, контрагентов Общества.</w:t>
      </w:r>
    </w:p>
    <w:p w14:paraId="5485CDB2" w14:textId="77777777" w:rsidR="00C21899" w:rsidRPr="00A04FF3" w:rsidRDefault="00E4070E" w:rsidP="00124C10">
      <w:pPr>
        <w:pStyle w:val="2"/>
        <w:keepNext w:val="0"/>
        <w:tabs>
          <w:tab w:val="clear" w:pos="2845"/>
        </w:tabs>
        <w:spacing w:after="120"/>
        <w:ind w:left="0" w:firstLine="709"/>
        <w:rPr>
          <w:spacing w:val="-4"/>
          <w:szCs w:val="28"/>
        </w:rPr>
      </w:pPr>
      <w:bookmarkStart w:id="17" w:name="_Toc480189157"/>
      <w:bookmarkStart w:id="18" w:name="_Toc531937513"/>
      <w:r w:rsidRPr="00A04FF3">
        <w:rPr>
          <w:spacing w:val="-4"/>
          <w:szCs w:val="28"/>
        </w:rPr>
        <w:t xml:space="preserve">Совет директоров осуществляет свою деятельность путем проведения заседаний </w:t>
      </w:r>
      <w:r w:rsidR="00B10ACB" w:rsidRPr="00A04FF3">
        <w:rPr>
          <w:spacing w:val="-4"/>
          <w:szCs w:val="28"/>
        </w:rPr>
        <w:t xml:space="preserve">в форме </w:t>
      </w:r>
      <w:r w:rsidRPr="00A04FF3">
        <w:rPr>
          <w:spacing w:val="-4"/>
          <w:szCs w:val="28"/>
        </w:rPr>
        <w:t xml:space="preserve">совместного </w:t>
      </w:r>
      <w:r w:rsidR="00B10ACB" w:rsidRPr="00A04FF3">
        <w:rPr>
          <w:spacing w:val="-4"/>
          <w:szCs w:val="28"/>
        </w:rPr>
        <w:t>присутствия</w:t>
      </w:r>
      <w:r w:rsidRPr="00A04FF3">
        <w:rPr>
          <w:spacing w:val="-4"/>
          <w:szCs w:val="28"/>
        </w:rPr>
        <w:t xml:space="preserve"> и голосования</w:t>
      </w:r>
      <w:r w:rsidR="00B10ACB" w:rsidRPr="00A04FF3">
        <w:rPr>
          <w:spacing w:val="-4"/>
          <w:szCs w:val="28"/>
        </w:rPr>
        <w:t>, а также, в форме</w:t>
      </w:r>
      <w:r w:rsidRPr="00A04FF3">
        <w:rPr>
          <w:spacing w:val="-4"/>
          <w:szCs w:val="28"/>
        </w:rPr>
        <w:t xml:space="preserve"> заочного голосования.</w:t>
      </w:r>
      <w:bookmarkEnd w:id="14"/>
      <w:bookmarkEnd w:id="17"/>
      <w:bookmarkEnd w:id="18"/>
    </w:p>
    <w:p w14:paraId="2C30FDEE" w14:textId="77777777" w:rsidR="00E82584" w:rsidRPr="00E82584" w:rsidRDefault="00322693" w:rsidP="00E82584">
      <w:pPr>
        <w:pStyle w:val="2"/>
        <w:keepNext w:val="0"/>
        <w:tabs>
          <w:tab w:val="clear" w:pos="2845"/>
        </w:tabs>
        <w:spacing w:after="120"/>
        <w:ind w:left="0" w:firstLine="709"/>
        <w:rPr>
          <w:spacing w:val="-4"/>
          <w:szCs w:val="28"/>
        </w:rPr>
      </w:pPr>
      <w:bookmarkStart w:id="19" w:name="_Toc197313275"/>
      <w:bookmarkStart w:id="20" w:name="_Toc480189159"/>
      <w:bookmarkStart w:id="21" w:name="_Toc531937514"/>
      <w:r w:rsidRPr="00E82584">
        <w:rPr>
          <w:spacing w:val="-4"/>
          <w:szCs w:val="28"/>
        </w:rPr>
        <w:t>Вопросы, отнесенные к компетенции Совета директоров, не могут быть переданы на решение единоличному исполнительному органу Общества (</w:t>
      </w:r>
      <w:r w:rsidR="00B10ACB" w:rsidRPr="00E82584">
        <w:rPr>
          <w:spacing w:val="-4"/>
          <w:szCs w:val="28"/>
        </w:rPr>
        <w:t xml:space="preserve">далее </w:t>
      </w:r>
      <w:r w:rsidR="001247C9" w:rsidRPr="00E82584">
        <w:rPr>
          <w:spacing w:val="-4"/>
          <w:szCs w:val="28"/>
        </w:rPr>
        <w:t>–</w:t>
      </w:r>
      <w:r w:rsidR="00B10ACB" w:rsidRPr="00E82584">
        <w:rPr>
          <w:spacing w:val="-4"/>
          <w:szCs w:val="28"/>
        </w:rPr>
        <w:t xml:space="preserve"> </w:t>
      </w:r>
      <w:r w:rsidR="001247C9" w:rsidRPr="00E82584">
        <w:rPr>
          <w:spacing w:val="-4"/>
          <w:szCs w:val="28"/>
        </w:rPr>
        <w:t>Генеральный директор</w:t>
      </w:r>
      <w:r w:rsidRPr="00E82584">
        <w:rPr>
          <w:spacing w:val="-4"/>
          <w:szCs w:val="28"/>
        </w:rPr>
        <w:t>) или коллегиальному исполнительному органу Общества (</w:t>
      </w:r>
      <w:r w:rsidR="00B10ACB" w:rsidRPr="00E82584">
        <w:rPr>
          <w:spacing w:val="-4"/>
          <w:szCs w:val="28"/>
        </w:rPr>
        <w:t xml:space="preserve">далее - </w:t>
      </w:r>
      <w:r w:rsidRPr="00E82584">
        <w:rPr>
          <w:spacing w:val="-4"/>
          <w:szCs w:val="28"/>
        </w:rPr>
        <w:t>Правление)</w:t>
      </w:r>
      <w:r w:rsidR="00E4070E" w:rsidRPr="00E82584">
        <w:rPr>
          <w:spacing w:val="-4"/>
          <w:szCs w:val="28"/>
        </w:rPr>
        <w:t>.</w:t>
      </w:r>
      <w:bookmarkEnd w:id="19"/>
      <w:bookmarkEnd w:id="20"/>
      <w:bookmarkEnd w:id="21"/>
    </w:p>
    <w:p w14:paraId="6E8A6C40" w14:textId="77777777" w:rsidR="00A114E4" w:rsidRPr="00A04FF3" w:rsidRDefault="00A114E4" w:rsidP="004D7B4C">
      <w:pPr>
        <w:spacing w:after="120"/>
        <w:ind w:firstLine="709"/>
        <w:rPr>
          <w:sz w:val="28"/>
          <w:szCs w:val="28"/>
        </w:rPr>
      </w:pPr>
    </w:p>
    <w:p w14:paraId="4F67B674" w14:textId="77777777" w:rsidR="00B10ACB" w:rsidRPr="00A04FF3" w:rsidRDefault="00B10ACB" w:rsidP="004D7B4C">
      <w:pPr>
        <w:pStyle w:val="1"/>
        <w:keepNext w:val="0"/>
        <w:tabs>
          <w:tab w:val="clear" w:pos="5678"/>
        </w:tabs>
        <w:spacing w:after="120"/>
        <w:ind w:left="0" w:firstLine="709"/>
        <w:jc w:val="center"/>
        <w:rPr>
          <w:b/>
          <w:szCs w:val="28"/>
        </w:rPr>
      </w:pPr>
      <w:bookmarkStart w:id="22" w:name="_Toc531937515"/>
      <w:r w:rsidRPr="00A04FF3">
        <w:rPr>
          <w:b/>
          <w:szCs w:val="28"/>
        </w:rPr>
        <w:t>Структура Совета директоров</w:t>
      </w:r>
      <w:bookmarkEnd w:id="22"/>
    </w:p>
    <w:p w14:paraId="58CF6CDC" w14:textId="77777777" w:rsidR="00B10ACB" w:rsidRPr="00A04FF3" w:rsidRDefault="00B10ACB" w:rsidP="00124C10">
      <w:pPr>
        <w:pStyle w:val="2"/>
        <w:keepNext w:val="0"/>
        <w:tabs>
          <w:tab w:val="clear" w:pos="2845"/>
        </w:tabs>
        <w:spacing w:after="120"/>
        <w:ind w:left="0" w:firstLine="709"/>
        <w:rPr>
          <w:spacing w:val="-4"/>
          <w:szCs w:val="28"/>
        </w:rPr>
      </w:pPr>
      <w:bookmarkStart w:id="23" w:name="_Toc531937516"/>
      <w:r w:rsidRPr="00A04FF3">
        <w:rPr>
          <w:spacing w:val="-4"/>
          <w:szCs w:val="28"/>
        </w:rPr>
        <w:t>Количественный состав Совета директоров определяется Уставом Общества.</w:t>
      </w:r>
      <w:bookmarkEnd w:id="23"/>
    </w:p>
    <w:p w14:paraId="28902344" w14:textId="77777777" w:rsidR="00B10ACB" w:rsidRPr="00A04FF3" w:rsidRDefault="00B10ACB" w:rsidP="00124C10">
      <w:pPr>
        <w:pStyle w:val="2"/>
        <w:keepNext w:val="0"/>
        <w:tabs>
          <w:tab w:val="clear" w:pos="2845"/>
        </w:tabs>
        <w:spacing w:after="120"/>
        <w:ind w:left="0" w:firstLine="709"/>
        <w:rPr>
          <w:spacing w:val="-4"/>
          <w:szCs w:val="28"/>
        </w:rPr>
      </w:pPr>
      <w:bookmarkStart w:id="24" w:name="_Toc531937517"/>
      <w:r w:rsidRPr="00A04FF3">
        <w:rPr>
          <w:spacing w:val="-4"/>
          <w:szCs w:val="28"/>
        </w:rPr>
        <w:t>В случаях, когда количество членов Совета директоров становится меньше количества, составляющего кворум для проведения заседания, Совет директоров обязан принять решение о проведении внеочередного общего собрания акционеров Общества для избрания нового состава Совета директоров.</w:t>
      </w:r>
      <w:bookmarkEnd w:id="24"/>
      <w:r w:rsidR="004F56C8" w:rsidRPr="00A04FF3">
        <w:rPr>
          <w:rFonts w:ascii="Proxima Nova ExCn Rg" w:hAnsi="Proxima Nova ExCn Rg"/>
          <w:szCs w:val="28"/>
        </w:rPr>
        <w:t xml:space="preserve"> </w:t>
      </w:r>
    </w:p>
    <w:p w14:paraId="3CA5BE65" w14:textId="77777777" w:rsidR="00B10ACB" w:rsidRPr="00A50825" w:rsidRDefault="00B10ACB" w:rsidP="00124C10">
      <w:pPr>
        <w:pStyle w:val="2"/>
        <w:keepNext w:val="0"/>
        <w:tabs>
          <w:tab w:val="clear" w:pos="2845"/>
        </w:tabs>
        <w:spacing w:after="120"/>
        <w:ind w:left="0" w:firstLine="709"/>
        <w:rPr>
          <w:color w:val="000000" w:themeColor="text1"/>
          <w:spacing w:val="-4"/>
          <w:szCs w:val="28"/>
        </w:rPr>
      </w:pPr>
      <w:bookmarkStart w:id="25" w:name="_Toc531937520"/>
      <w:r w:rsidRPr="00A50825">
        <w:rPr>
          <w:color w:val="000000" w:themeColor="text1"/>
          <w:spacing w:val="-4"/>
          <w:szCs w:val="28"/>
        </w:rPr>
        <w:t xml:space="preserve">В состав Совета директоров могут входить </w:t>
      </w:r>
      <w:r w:rsidR="003B101C" w:rsidRPr="00A50825">
        <w:rPr>
          <w:color w:val="000000" w:themeColor="text1"/>
          <w:spacing w:val="-4"/>
          <w:szCs w:val="28"/>
        </w:rPr>
        <w:t xml:space="preserve">внешние и </w:t>
      </w:r>
      <w:r w:rsidRPr="00A50825">
        <w:rPr>
          <w:color w:val="000000" w:themeColor="text1"/>
          <w:spacing w:val="-4"/>
          <w:szCs w:val="28"/>
        </w:rPr>
        <w:t xml:space="preserve">независимые члены Совета директоров (далее </w:t>
      </w:r>
      <w:r w:rsidR="00AE3FF4" w:rsidRPr="00A50825">
        <w:rPr>
          <w:color w:val="000000" w:themeColor="text1"/>
          <w:spacing w:val="-4"/>
          <w:szCs w:val="28"/>
        </w:rPr>
        <w:t>–</w:t>
      </w:r>
      <w:r w:rsidR="004B7143" w:rsidRPr="00A50825">
        <w:rPr>
          <w:color w:val="000000" w:themeColor="text1"/>
          <w:spacing w:val="-4"/>
          <w:szCs w:val="28"/>
        </w:rPr>
        <w:t xml:space="preserve"> </w:t>
      </w:r>
      <w:r w:rsidR="003B101C" w:rsidRPr="00A50825">
        <w:rPr>
          <w:color w:val="000000" w:themeColor="text1"/>
          <w:spacing w:val="-4"/>
          <w:szCs w:val="28"/>
        </w:rPr>
        <w:t>внешний директор и</w:t>
      </w:r>
      <w:r w:rsidRPr="00A50825">
        <w:rPr>
          <w:color w:val="000000" w:themeColor="text1"/>
          <w:spacing w:val="-4"/>
          <w:szCs w:val="28"/>
        </w:rPr>
        <w:t xml:space="preserve"> независимый директор</w:t>
      </w:r>
      <w:r w:rsidR="003B101C" w:rsidRPr="00A50825">
        <w:rPr>
          <w:color w:val="000000" w:themeColor="text1"/>
          <w:spacing w:val="-4"/>
          <w:szCs w:val="28"/>
        </w:rPr>
        <w:t xml:space="preserve"> соответственно</w:t>
      </w:r>
      <w:r w:rsidR="00AE3FF4" w:rsidRPr="00A50825">
        <w:rPr>
          <w:color w:val="000000" w:themeColor="text1"/>
          <w:spacing w:val="-4"/>
          <w:szCs w:val="28"/>
        </w:rPr>
        <w:t>)</w:t>
      </w:r>
      <w:r w:rsidR="008E5C28" w:rsidRPr="00A50825">
        <w:rPr>
          <w:color w:val="000000" w:themeColor="text1"/>
          <w:spacing w:val="-4"/>
          <w:szCs w:val="28"/>
        </w:rPr>
        <w:t>.</w:t>
      </w:r>
      <w:r w:rsidR="007E1EB3" w:rsidRPr="00A50825">
        <w:rPr>
          <w:color w:val="000000" w:themeColor="text1"/>
          <w:spacing w:val="-4"/>
          <w:szCs w:val="28"/>
        </w:rPr>
        <w:t xml:space="preserve"> </w:t>
      </w:r>
      <w:bookmarkEnd w:id="25"/>
    </w:p>
    <w:p w14:paraId="3D86089A" w14:textId="77777777" w:rsidR="007E1EB3" w:rsidRPr="004362FB" w:rsidRDefault="00A50825" w:rsidP="004362FB">
      <w:pPr>
        <w:pStyle w:val="ConsPlusNormal"/>
        <w:spacing w:after="120"/>
        <w:ind w:firstLine="709"/>
        <w:jc w:val="both"/>
        <w:rPr>
          <w:rFonts w:ascii="Times New Roman" w:hAnsi="Times New Roman" w:cs="Times New Roman"/>
          <w:color w:val="000000" w:themeColor="text1"/>
          <w:sz w:val="28"/>
          <w:szCs w:val="28"/>
        </w:rPr>
      </w:pPr>
      <w:r w:rsidRPr="00A50825">
        <w:rPr>
          <w:rFonts w:ascii="Times New Roman" w:hAnsi="Times New Roman" w:cs="Times New Roman"/>
          <w:color w:val="000000" w:themeColor="text1"/>
          <w:sz w:val="28"/>
          <w:szCs w:val="28"/>
        </w:rPr>
        <w:t xml:space="preserve">2.3.1. </w:t>
      </w:r>
      <w:r w:rsidR="007E1EB3" w:rsidRPr="004362FB">
        <w:rPr>
          <w:rFonts w:ascii="Times New Roman" w:hAnsi="Times New Roman" w:cs="Times New Roman"/>
          <w:color w:val="000000" w:themeColor="text1"/>
          <w:sz w:val="28"/>
          <w:szCs w:val="28"/>
        </w:rPr>
        <w:t xml:space="preserve">Для </w:t>
      </w:r>
      <w:r w:rsidR="00136C2C" w:rsidRPr="004362FB">
        <w:rPr>
          <w:rFonts w:ascii="Times New Roman" w:hAnsi="Times New Roman" w:cs="Times New Roman"/>
          <w:color w:val="000000" w:themeColor="text1"/>
          <w:sz w:val="28"/>
          <w:szCs w:val="28"/>
        </w:rPr>
        <w:t>определения статуса</w:t>
      </w:r>
      <w:r w:rsidR="007E1EB3" w:rsidRPr="004362FB">
        <w:rPr>
          <w:rFonts w:ascii="Times New Roman" w:hAnsi="Times New Roman" w:cs="Times New Roman"/>
          <w:color w:val="000000" w:themeColor="text1"/>
          <w:sz w:val="28"/>
          <w:szCs w:val="28"/>
        </w:rPr>
        <w:t xml:space="preserve"> членов Совета директоров вновь избранные члены Совета директоров обязаны</w:t>
      </w:r>
      <w:r w:rsidR="000B228B" w:rsidRPr="004362FB">
        <w:rPr>
          <w:rFonts w:ascii="Times New Roman" w:hAnsi="Times New Roman" w:cs="Times New Roman"/>
          <w:color w:val="000000" w:themeColor="text1"/>
          <w:sz w:val="28"/>
          <w:szCs w:val="28"/>
        </w:rPr>
        <w:t xml:space="preserve"> в течение 5 (пяти) дней после общего собрания акционеров, избравшего Совет директоров,</w:t>
      </w:r>
      <w:r w:rsidR="007E1EB3" w:rsidRPr="004362FB">
        <w:rPr>
          <w:rFonts w:ascii="Times New Roman" w:hAnsi="Times New Roman" w:cs="Times New Roman"/>
          <w:color w:val="000000" w:themeColor="text1"/>
          <w:sz w:val="28"/>
          <w:szCs w:val="28"/>
        </w:rPr>
        <w:t xml:space="preserve"> </w:t>
      </w:r>
      <w:r w:rsidR="000B228B" w:rsidRPr="004362FB">
        <w:rPr>
          <w:rFonts w:ascii="Times New Roman" w:hAnsi="Times New Roman" w:cs="Times New Roman"/>
          <w:color w:val="000000" w:themeColor="text1"/>
          <w:sz w:val="28"/>
          <w:szCs w:val="28"/>
        </w:rPr>
        <w:t xml:space="preserve">а при изменении статуса в течение 3 (трех) дней </w:t>
      </w:r>
      <w:proofErr w:type="gramStart"/>
      <w:r w:rsidR="000B228B" w:rsidRPr="004362FB">
        <w:rPr>
          <w:rFonts w:ascii="Times New Roman" w:hAnsi="Times New Roman" w:cs="Times New Roman"/>
          <w:color w:val="000000" w:themeColor="text1"/>
          <w:sz w:val="28"/>
          <w:szCs w:val="28"/>
        </w:rPr>
        <w:t>с даты изменения</w:t>
      </w:r>
      <w:proofErr w:type="gramEnd"/>
      <w:r w:rsidR="000B228B" w:rsidRPr="004362FB">
        <w:rPr>
          <w:rFonts w:ascii="Times New Roman" w:hAnsi="Times New Roman" w:cs="Times New Roman"/>
          <w:color w:val="000000" w:themeColor="text1"/>
          <w:sz w:val="28"/>
          <w:szCs w:val="28"/>
        </w:rPr>
        <w:t xml:space="preserve">, </w:t>
      </w:r>
      <w:r w:rsidR="007E1EB3" w:rsidRPr="004362FB">
        <w:rPr>
          <w:rFonts w:ascii="Times New Roman" w:hAnsi="Times New Roman" w:cs="Times New Roman"/>
          <w:color w:val="000000" w:themeColor="text1"/>
          <w:sz w:val="28"/>
          <w:szCs w:val="28"/>
        </w:rPr>
        <w:t xml:space="preserve">предоставить Корпоративному секретарю (секретарю Совета директоров) информацию для подтверждения </w:t>
      </w:r>
      <w:r w:rsidR="000B228B" w:rsidRPr="004362FB">
        <w:rPr>
          <w:rFonts w:ascii="Times New Roman" w:hAnsi="Times New Roman" w:cs="Times New Roman"/>
          <w:color w:val="000000" w:themeColor="text1"/>
          <w:sz w:val="28"/>
          <w:szCs w:val="28"/>
        </w:rPr>
        <w:t xml:space="preserve">своего статуса члена Совета директоров. По итогам предоставления информации членами Совета директоров Корпоративный секретарь (секретарь Совета директоров) готовит информационные материалы для рассмотрения вопроса на заседании Совета директоров. По запросу Председателя Совета директоров член Совета директоров обязан предоставить необходимые материалы для подтверждения своего статуса в </w:t>
      </w:r>
      <w:r w:rsidR="000B228B" w:rsidRPr="004362FB">
        <w:rPr>
          <w:rFonts w:ascii="Times New Roman" w:hAnsi="Times New Roman" w:cs="Times New Roman"/>
          <w:color w:val="000000" w:themeColor="text1"/>
          <w:sz w:val="28"/>
          <w:szCs w:val="28"/>
        </w:rPr>
        <w:lastRenderedPageBreak/>
        <w:t xml:space="preserve">течение 5 (пяти) дней </w:t>
      </w:r>
      <w:proofErr w:type="gramStart"/>
      <w:r w:rsidR="000B228B" w:rsidRPr="004362FB">
        <w:rPr>
          <w:rFonts w:ascii="Times New Roman" w:hAnsi="Times New Roman" w:cs="Times New Roman"/>
          <w:color w:val="000000" w:themeColor="text1"/>
          <w:sz w:val="28"/>
          <w:szCs w:val="28"/>
        </w:rPr>
        <w:t>с даты получения</w:t>
      </w:r>
      <w:proofErr w:type="gramEnd"/>
      <w:r w:rsidR="000B228B" w:rsidRPr="004362FB">
        <w:rPr>
          <w:rFonts w:ascii="Times New Roman" w:hAnsi="Times New Roman" w:cs="Times New Roman"/>
          <w:color w:val="000000" w:themeColor="text1"/>
          <w:sz w:val="28"/>
          <w:szCs w:val="28"/>
        </w:rPr>
        <w:t xml:space="preserve"> запроса.</w:t>
      </w:r>
    </w:p>
    <w:p w14:paraId="5A04C29A" w14:textId="77777777" w:rsidR="007E1EB3" w:rsidRPr="004362FB" w:rsidRDefault="00A50825" w:rsidP="004362FB">
      <w:pPr>
        <w:pStyle w:val="ConsPlusNormal"/>
        <w:spacing w:after="120"/>
        <w:ind w:firstLine="709"/>
        <w:jc w:val="both"/>
        <w:rPr>
          <w:rFonts w:ascii="Times New Roman" w:hAnsi="Times New Roman" w:cs="Times New Roman"/>
          <w:color w:val="000000" w:themeColor="text1"/>
          <w:sz w:val="28"/>
          <w:szCs w:val="28"/>
        </w:rPr>
      </w:pPr>
      <w:r w:rsidRPr="004362FB">
        <w:rPr>
          <w:rFonts w:ascii="Times New Roman" w:hAnsi="Times New Roman" w:cs="Times New Roman"/>
          <w:color w:val="000000" w:themeColor="text1"/>
          <w:sz w:val="28"/>
          <w:szCs w:val="28"/>
        </w:rPr>
        <w:t xml:space="preserve">2.3.2. </w:t>
      </w:r>
      <w:r w:rsidR="007E1EB3" w:rsidRPr="004362FB">
        <w:rPr>
          <w:rFonts w:ascii="Times New Roman" w:hAnsi="Times New Roman" w:cs="Times New Roman"/>
          <w:color w:val="000000" w:themeColor="text1"/>
          <w:sz w:val="28"/>
          <w:szCs w:val="28"/>
        </w:rPr>
        <w:t xml:space="preserve">Совет директоров </w:t>
      </w:r>
      <w:r w:rsidR="00C95895" w:rsidRPr="004362FB">
        <w:rPr>
          <w:rFonts w:ascii="Times New Roman" w:hAnsi="Times New Roman" w:cs="Times New Roman"/>
          <w:color w:val="000000" w:themeColor="text1"/>
          <w:sz w:val="28"/>
          <w:szCs w:val="28"/>
        </w:rPr>
        <w:t>определяет</w:t>
      </w:r>
      <w:r w:rsidR="007E1EB3" w:rsidRPr="004362FB">
        <w:rPr>
          <w:rFonts w:ascii="Times New Roman" w:hAnsi="Times New Roman" w:cs="Times New Roman"/>
          <w:color w:val="000000" w:themeColor="text1"/>
          <w:sz w:val="28"/>
          <w:szCs w:val="28"/>
        </w:rPr>
        <w:t xml:space="preserve"> статус членов Совета директоров на одном из первых заседаний Совета директоров после избрания нового состава Совета директоров и изменяет статус при изменении </w:t>
      </w:r>
      <w:r w:rsidR="00D8466F" w:rsidRPr="004362FB">
        <w:rPr>
          <w:rFonts w:ascii="Times New Roman" w:hAnsi="Times New Roman" w:cs="Times New Roman"/>
          <w:color w:val="000000" w:themeColor="text1"/>
          <w:sz w:val="28"/>
          <w:szCs w:val="28"/>
        </w:rPr>
        <w:t xml:space="preserve">обстоятельств, определяющих </w:t>
      </w:r>
      <w:r w:rsidR="007E1EB3" w:rsidRPr="004362FB">
        <w:rPr>
          <w:rFonts w:ascii="Times New Roman" w:hAnsi="Times New Roman" w:cs="Times New Roman"/>
          <w:color w:val="000000" w:themeColor="text1"/>
          <w:sz w:val="28"/>
          <w:szCs w:val="28"/>
        </w:rPr>
        <w:t>соответстви</w:t>
      </w:r>
      <w:r w:rsidR="00D8466F" w:rsidRPr="004362FB">
        <w:rPr>
          <w:rFonts w:ascii="Times New Roman" w:hAnsi="Times New Roman" w:cs="Times New Roman"/>
          <w:color w:val="000000" w:themeColor="text1"/>
          <w:sz w:val="28"/>
          <w:szCs w:val="28"/>
        </w:rPr>
        <w:t>е члена Совета директоров критериям</w:t>
      </w:r>
      <w:r w:rsidR="007E1EB3" w:rsidRPr="004362FB">
        <w:rPr>
          <w:rFonts w:ascii="Times New Roman" w:hAnsi="Times New Roman" w:cs="Times New Roman"/>
          <w:color w:val="000000" w:themeColor="text1"/>
          <w:sz w:val="28"/>
          <w:szCs w:val="28"/>
        </w:rPr>
        <w:t xml:space="preserve"> </w:t>
      </w:r>
      <w:r w:rsidR="004B7143" w:rsidRPr="004362FB">
        <w:rPr>
          <w:rFonts w:ascii="Times New Roman" w:hAnsi="Times New Roman" w:cs="Times New Roman"/>
          <w:color w:val="000000" w:themeColor="text1"/>
          <w:sz w:val="28"/>
          <w:szCs w:val="28"/>
        </w:rPr>
        <w:t xml:space="preserve">внешних </w:t>
      </w:r>
      <w:r w:rsidR="007E1EB3" w:rsidRPr="004362FB">
        <w:rPr>
          <w:rFonts w:ascii="Times New Roman" w:hAnsi="Times New Roman" w:cs="Times New Roman"/>
          <w:color w:val="000000" w:themeColor="text1"/>
          <w:sz w:val="28"/>
          <w:szCs w:val="28"/>
        </w:rPr>
        <w:t>и независимых членов Совета директоров.</w:t>
      </w:r>
      <w:r w:rsidR="00C77B77" w:rsidRPr="004362FB">
        <w:rPr>
          <w:rFonts w:ascii="Times New Roman" w:hAnsi="Times New Roman" w:cs="Times New Roman"/>
          <w:color w:val="000000" w:themeColor="text1"/>
          <w:sz w:val="28"/>
          <w:szCs w:val="28"/>
        </w:rPr>
        <w:t xml:space="preserve"> Статус директора </w:t>
      </w:r>
      <w:r w:rsidR="00CD351A" w:rsidRPr="004362FB">
        <w:rPr>
          <w:rFonts w:ascii="Times New Roman" w:hAnsi="Times New Roman" w:cs="Times New Roman"/>
          <w:color w:val="000000" w:themeColor="text1"/>
          <w:sz w:val="28"/>
          <w:szCs w:val="28"/>
        </w:rPr>
        <w:t xml:space="preserve">в любом случае </w:t>
      </w:r>
      <w:r w:rsidR="00C77B77" w:rsidRPr="004362FB">
        <w:rPr>
          <w:rFonts w:ascii="Times New Roman" w:hAnsi="Times New Roman" w:cs="Times New Roman"/>
          <w:color w:val="000000" w:themeColor="text1"/>
          <w:sz w:val="28"/>
          <w:szCs w:val="28"/>
        </w:rPr>
        <w:t xml:space="preserve">прекращается </w:t>
      </w:r>
      <w:proofErr w:type="gramStart"/>
      <w:r w:rsidR="00C77B77" w:rsidRPr="004362FB">
        <w:rPr>
          <w:rFonts w:ascii="Times New Roman" w:hAnsi="Times New Roman" w:cs="Times New Roman"/>
          <w:color w:val="000000" w:themeColor="text1"/>
          <w:sz w:val="28"/>
          <w:szCs w:val="28"/>
        </w:rPr>
        <w:t>с даты изменения</w:t>
      </w:r>
      <w:proofErr w:type="gramEnd"/>
      <w:r w:rsidR="00C77B77" w:rsidRPr="004362FB">
        <w:rPr>
          <w:rFonts w:ascii="Times New Roman" w:hAnsi="Times New Roman" w:cs="Times New Roman"/>
          <w:color w:val="000000" w:themeColor="text1"/>
          <w:sz w:val="28"/>
          <w:szCs w:val="28"/>
        </w:rPr>
        <w:t xml:space="preserve"> </w:t>
      </w:r>
      <w:r w:rsidR="00D8466F" w:rsidRPr="004362FB">
        <w:rPr>
          <w:rFonts w:ascii="Times New Roman" w:hAnsi="Times New Roman" w:cs="Times New Roman"/>
          <w:color w:val="000000" w:themeColor="text1"/>
          <w:sz w:val="28"/>
          <w:szCs w:val="28"/>
        </w:rPr>
        <w:t>обстоятельств</w:t>
      </w:r>
      <w:r w:rsidR="00C77B77" w:rsidRPr="004362FB">
        <w:rPr>
          <w:rFonts w:ascii="Times New Roman" w:hAnsi="Times New Roman" w:cs="Times New Roman"/>
          <w:color w:val="000000" w:themeColor="text1"/>
          <w:sz w:val="28"/>
          <w:szCs w:val="28"/>
        </w:rPr>
        <w:t xml:space="preserve">, которые определяют его соответствие </w:t>
      </w:r>
      <w:r w:rsidR="00D8466F" w:rsidRPr="004362FB">
        <w:rPr>
          <w:rFonts w:ascii="Times New Roman" w:hAnsi="Times New Roman" w:cs="Times New Roman"/>
          <w:color w:val="000000" w:themeColor="text1"/>
          <w:sz w:val="28"/>
          <w:szCs w:val="28"/>
        </w:rPr>
        <w:t xml:space="preserve">критериям </w:t>
      </w:r>
      <w:r w:rsidR="00C77B77" w:rsidRPr="004362FB">
        <w:rPr>
          <w:rFonts w:ascii="Times New Roman" w:hAnsi="Times New Roman" w:cs="Times New Roman"/>
          <w:color w:val="000000" w:themeColor="text1"/>
          <w:sz w:val="28"/>
          <w:szCs w:val="28"/>
        </w:rPr>
        <w:t>внешнего или независимого директора.</w:t>
      </w:r>
    </w:p>
    <w:p w14:paraId="03AA72CE" w14:textId="77777777" w:rsidR="00A756C2" w:rsidRPr="004362FB" w:rsidRDefault="00A50825" w:rsidP="004362FB">
      <w:pPr>
        <w:pStyle w:val="ConsPlusNormal"/>
        <w:spacing w:after="120"/>
        <w:ind w:firstLine="709"/>
        <w:jc w:val="both"/>
        <w:rPr>
          <w:rFonts w:ascii="Times New Roman" w:hAnsi="Times New Roman" w:cs="Times New Roman"/>
          <w:color w:val="000000" w:themeColor="text1"/>
          <w:sz w:val="28"/>
          <w:szCs w:val="28"/>
        </w:rPr>
      </w:pPr>
      <w:r w:rsidRPr="004362FB">
        <w:rPr>
          <w:rFonts w:ascii="Times New Roman" w:hAnsi="Times New Roman" w:cs="Times New Roman"/>
          <w:color w:val="000000" w:themeColor="text1"/>
          <w:sz w:val="28"/>
          <w:szCs w:val="28"/>
        </w:rPr>
        <w:t xml:space="preserve">2.3.3. </w:t>
      </w:r>
      <w:proofErr w:type="gramStart"/>
      <w:r w:rsidR="00644802" w:rsidRPr="004362FB">
        <w:rPr>
          <w:rFonts w:ascii="Times New Roman" w:hAnsi="Times New Roman" w:cs="Times New Roman"/>
          <w:color w:val="000000" w:themeColor="text1"/>
          <w:sz w:val="28"/>
          <w:szCs w:val="28"/>
        </w:rPr>
        <w:t xml:space="preserve">Внешними директорами являются члены совета директоров, которые не признаны независимыми в установленном порядке, которые не являются: работниками Общества и/или контролируемых Обществом организаций, работниками Государственной корпорации </w:t>
      </w:r>
      <w:r w:rsidRPr="004362FB">
        <w:rPr>
          <w:rFonts w:ascii="Times New Roman" w:hAnsi="Times New Roman" w:cs="Times New Roman"/>
          <w:color w:val="000000" w:themeColor="text1"/>
          <w:sz w:val="28"/>
          <w:szCs w:val="28"/>
        </w:rPr>
        <w:t>«</w:t>
      </w:r>
      <w:proofErr w:type="spellStart"/>
      <w:r w:rsidR="00644802" w:rsidRPr="004362FB">
        <w:rPr>
          <w:rFonts w:ascii="Times New Roman" w:hAnsi="Times New Roman" w:cs="Times New Roman"/>
          <w:color w:val="000000" w:themeColor="text1"/>
          <w:sz w:val="28"/>
          <w:szCs w:val="28"/>
        </w:rPr>
        <w:t>Ростех</w:t>
      </w:r>
      <w:proofErr w:type="spellEnd"/>
      <w:r w:rsidRPr="004362FB">
        <w:rPr>
          <w:rFonts w:ascii="Times New Roman" w:hAnsi="Times New Roman" w:cs="Times New Roman"/>
          <w:color w:val="000000" w:themeColor="text1"/>
          <w:sz w:val="28"/>
          <w:szCs w:val="28"/>
        </w:rPr>
        <w:t>»</w:t>
      </w:r>
      <w:r w:rsidR="00644802" w:rsidRPr="004362FB">
        <w:rPr>
          <w:rFonts w:ascii="Times New Roman" w:hAnsi="Times New Roman" w:cs="Times New Roman"/>
          <w:color w:val="000000" w:themeColor="text1"/>
          <w:sz w:val="28"/>
          <w:szCs w:val="28"/>
        </w:rPr>
        <w:t xml:space="preserve"> и контролируемых ею организаций, работниками акционеров общества и контролируемых ими организаций</w:t>
      </w:r>
      <w:r w:rsidR="00EA1F7D" w:rsidRPr="004362FB">
        <w:rPr>
          <w:rFonts w:ascii="Times New Roman" w:hAnsi="Times New Roman" w:cs="Times New Roman"/>
          <w:color w:val="000000" w:themeColor="text1"/>
          <w:sz w:val="28"/>
          <w:szCs w:val="28"/>
        </w:rPr>
        <w:t>, либо лицами, связанными с государством (государственными служащими / лицами, замещающими государственные должности Российской Федерации / лицами, замещающими государственные должности субъектов Российской Федерации) (далее – лица</w:t>
      </w:r>
      <w:proofErr w:type="gramEnd"/>
      <w:r w:rsidR="00EA1F7D" w:rsidRPr="004362FB">
        <w:rPr>
          <w:rFonts w:ascii="Times New Roman" w:hAnsi="Times New Roman" w:cs="Times New Roman"/>
          <w:color w:val="000000" w:themeColor="text1"/>
          <w:sz w:val="28"/>
          <w:szCs w:val="28"/>
        </w:rPr>
        <w:t xml:space="preserve">, </w:t>
      </w:r>
      <w:proofErr w:type="gramStart"/>
      <w:r w:rsidR="00EA1F7D" w:rsidRPr="004362FB">
        <w:rPr>
          <w:rFonts w:ascii="Times New Roman" w:hAnsi="Times New Roman" w:cs="Times New Roman"/>
          <w:color w:val="000000" w:themeColor="text1"/>
          <w:sz w:val="28"/>
          <w:szCs w:val="28"/>
        </w:rPr>
        <w:t>связанные</w:t>
      </w:r>
      <w:proofErr w:type="gramEnd"/>
      <w:r w:rsidR="00EA1F7D" w:rsidRPr="004362FB">
        <w:rPr>
          <w:rFonts w:ascii="Times New Roman" w:hAnsi="Times New Roman" w:cs="Times New Roman"/>
          <w:color w:val="000000" w:themeColor="text1"/>
          <w:sz w:val="28"/>
          <w:szCs w:val="28"/>
        </w:rPr>
        <w:t xml:space="preserve"> с государством).</w:t>
      </w:r>
      <w:r w:rsidR="00644802" w:rsidRPr="004362FB">
        <w:rPr>
          <w:rFonts w:ascii="Times New Roman" w:hAnsi="Times New Roman" w:cs="Times New Roman"/>
          <w:color w:val="000000" w:themeColor="text1"/>
          <w:sz w:val="28"/>
          <w:szCs w:val="28"/>
        </w:rPr>
        <w:t xml:space="preserve"> </w:t>
      </w:r>
      <w:proofErr w:type="gramStart"/>
      <w:r w:rsidR="00A756C2" w:rsidRPr="004362FB">
        <w:rPr>
          <w:rFonts w:ascii="Times New Roman" w:hAnsi="Times New Roman" w:cs="Times New Roman"/>
          <w:color w:val="000000" w:themeColor="text1"/>
          <w:sz w:val="28"/>
          <w:szCs w:val="28"/>
        </w:rPr>
        <w:t>Если член Совета директоров, отвечающий критериям внешнего директора, в течение года, предшествующего дате возникновения обстоятельств, предполагающих возможность признания члена Совета директоров внешним директором, являлся работником Общества и/или контролируемой Обществом организации, работником Государственной корпорации «</w:t>
      </w:r>
      <w:proofErr w:type="spellStart"/>
      <w:r w:rsidR="00A756C2" w:rsidRPr="004362FB">
        <w:rPr>
          <w:rFonts w:ascii="Times New Roman" w:hAnsi="Times New Roman" w:cs="Times New Roman"/>
          <w:color w:val="000000" w:themeColor="text1"/>
          <w:sz w:val="28"/>
          <w:szCs w:val="28"/>
        </w:rPr>
        <w:t>Ростех</w:t>
      </w:r>
      <w:proofErr w:type="spellEnd"/>
      <w:r w:rsidR="00A756C2" w:rsidRPr="004362FB">
        <w:rPr>
          <w:rFonts w:ascii="Times New Roman" w:hAnsi="Times New Roman" w:cs="Times New Roman"/>
          <w:color w:val="000000" w:themeColor="text1"/>
          <w:sz w:val="28"/>
          <w:szCs w:val="28"/>
        </w:rPr>
        <w:t>» и/или контролируемой ею организации, работником акционера Общества и/или организации, являющейся контролируемым лицом акционера Общества, Совет директоров вправе не признавать такого члена Совета директоров</w:t>
      </w:r>
      <w:proofErr w:type="gramEnd"/>
      <w:r w:rsidR="00A756C2" w:rsidRPr="004362FB">
        <w:rPr>
          <w:rFonts w:ascii="Times New Roman" w:hAnsi="Times New Roman" w:cs="Times New Roman"/>
          <w:color w:val="000000" w:themeColor="text1"/>
          <w:sz w:val="28"/>
          <w:szCs w:val="28"/>
        </w:rPr>
        <w:t xml:space="preserve"> внешним директором. </w:t>
      </w:r>
    </w:p>
    <w:p w14:paraId="3D02E8AE" w14:textId="77777777" w:rsidR="004B7143" w:rsidRPr="004362FB" w:rsidRDefault="00A50825" w:rsidP="004362FB">
      <w:pPr>
        <w:pStyle w:val="ConsPlusNormal"/>
        <w:spacing w:after="120"/>
        <w:ind w:firstLine="709"/>
        <w:jc w:val="both"/>
        <w:rPr>
          <w:rFonts w:ascii="Times New Roman" w:hAnsi="Times New Roman" w:cs="Times New Roman"/>
          <w:color w:val="000000" w:themeColor="text1"/>
          <w:sz w:val="28"/>
          <w:szCs w:val="28"/>
        </w:rPr>
      </w:pPr>
      <w:r w:rsidRPr="004362FB">
        <w:rPr>
          <w:rFonts w:ascii="Times New Roman" w:hAnsi="Times New Roman" w:cs="Times New Roman"/>
          <w:color w:val="000000" w:themeColor="text1"/>
          <w:sz w:val="28"/>
          <w:szCs w:val="28"/>
        </w:rPr>
        <w:t xml:space="preserve">2.3.4. </w:t>
      </w:r>
      <w:proofErr w:type="gramStart"/>
      <w:r w:rsidR="004B7143" w:rsidRPr="004362FB">
        <w:rPr>
          <w:rFonts w:ascii="Times New Roman" w:hAnsi="Times New Roman" w:cs="Times New Roman"/>
          <w:color w:val="000000" w:themeColor="text1"/>
          <w:sz w:val="28"/>
          <w:szCs w:val="28"/>
        </w:rPr>
        <w:t xml:space="preserve">Внешние директора должны подавать заявление в Общество об изменении </w:t>
      </w:r>
      <w:r w:rsidR="00D8466F" w:rsidRPr="004362FB">
        <w:rPr>
          <w:rFonts w:ascii="Times New Roman" w:hAnsi="Times New Roman" w:cs="Times New Roman"/>
          <w:color w:val="000000" w:themeColor="text1"/>
          <w:sz w:val="28"/>
          <w:szCs w:val="28"/>
        </w:rPr>
        <w:t>обстоятельств, определяющих соответствие члена Совета директоров критериям внешнего директора</w:t>
      </w:r>
      <w:r w:rsidR="004B7143" w:rsidRPr="004362FB">
        <w:rPr>
          <w:rFonts w:ascii="Times New Roman" w:hAnsi="Times New Roman" w:cs="Times New Roman"/>
          <w:color w:val="000000" w:themeColor="text1"/>
          <w:sz w:val="28"/>
          <w:szCs w:val="28"/>
        </w:rPr>
        <w:t xml:space="preserve"> (устройство по трудовому договору в Общество и</w:t>
      </w:r>
      <w:r w:rsidR="00D8466F" w:rsidRPr="004362FB">
        <w:rPr>
          <w:rFonts w:ascii="Times New Roman" w:hAnsi="Times New Roman" w:cs="Times New Roman"/>
          <w:color w:val="000000" w:themeColor="text1"/>
          <w:sz w:val="28"/>
          <w:szCs w:val="28"/>
        </w:rPr>
        <w:t>/или</w:t>
      </w:r>
      <w:r w:rsidR="004B7143" w:rsidRPr="004362FB">
        <w:rPr>
          <w:rFonts w:ascii="Times New Roman" w:hAnsi="Times New Roman" w:cs="Times New Roman"/>
          <w:color w:val="000000" w:themeColor="text1"/>
          <w:sz w:val="28"/>
          <w:szCs w:val="28"/>
        </w:rPr>
        <w:t xml:space="preserve"> контролируемые Обществом организации, в Государственную корпорацию «</w:t>
      </w:r>
      <w:proofErr w:type="spellStart"/>
      <w:r w:rsidR="004B7143" w:rsidRPr="004362FB">
        <w:rPr>
          <w:rFonts w:ascii="Times New Roman" w:hAnsi="Times New Roman" w:cs="Times New Roman"/>
          <w:color w:val="000000" w:themeColor="text1"/>
          <w:sz w:val="28"/>
          <w:szCs w:val="28"/>
        </w:rPr>
        <w:t>Ростех</w:t>
      </w:r>
      <w:proofErr w:type="spellEnd"/>
      <w:r w:rsidR="004B7143" w:rsidRPr="004362FB">
        <w:rPr>
          <w:rFonts w:ascii="Times New Roman" w:hAnsi="Times New Roman" w:cs="Times New Roman"/>
          <w:color w:val="000000" w:themeColor="text1"/>
          <w:sz w:val="28"/>
          <w:szCs w:val="28"/>
        </w:rPr>
        <w:t>» и</w:t>
      </w:r>
      <w:r w:rsidR="00D8466F" w:rsidRPr="004362FB">
        <w:rPr>
          <w:rFonts w:ascii="Times New Roman" w:hAnsi="Times New Roman" w:cs="Times New Roman"/>
          <w:color w:val="000000" w:themeColor="text1"/>
          <w:sz w:val="28"/>
          <w:szCs w:val="28"/>
        </w:rPr>
        <w:t>/или</w:t>
      </w:r>
      <w:r w:rsidR="004B7143" w:rsidRPr="004362FB">
        <w:rPr>
          <w:rFonts w:ascii="Times New Roman" w:hAnsi="Times New Roman" w:cs="Times New Roman"/>
          <w:color w:val="000000" w:themeColor="text1"/>
          <w:sz w:val="28"/>
          <w:szCs w:val="28"/>
        </w:rPr>
        <w:t xml:space="preserve"> контролируемые ею организаци</w:t>
      </w:r>
      <w:r w:rsidR="00D8466F" w:rsidRPr="004362FB">
        <w:rPr>
          <w:rFonts w:ascii="Times New Roman" w:hAnsi="Times New Roman" w:cs="Times New Roman"/>
          <w:color w:val="000000" w:themeColor="text1"/>
          <w:sz w:val="28"/>
          <w:szCs w:val="28"/>
        </w:rPr>
        <w:t xml:space="preserve">и либо приобретение статуса </w:t>
      </w:r>
      <w:r w:rsidR="00136C2C" w:rsidRPr="004362FB">
        <w:rPr>
          <w:rFonts w:ascii="Times New Roman" w:hAnsi="Times New Roman" w:cs="Times New Roman"/>
          <w:color w:val="000000" w:themeColor="text1"/>
          <w:sz w:val="28"/>
          <w:szCs w:val="28"/>
        </w:rPr>
        <w:t>л</w:t>
      </w:r>
      <w:r w:rsidR="00190648" w:rsidRPr="004362FB">
        <w:rPr>
          <w:rFonts w:ascii="Times New Roman" w:hAnsi="Times New Roman" w:cs="Times New Roman"/>
          <w:color w:val="000000" w:themeColor="text1"/>
          <w:sz w:val="28"/>
          <w:szCs w:val="28"/>
        </w:rPr>
        <w:t>ица, связанного с государством)</w:t>
      </w:r>
      <w:r w:rsidR="004B7143" w:rsidRPr="004362FB">
        <w:rPr>
          <w:rFonts w:ascii="Times New Roman" w:hAnsi="Times New Roman" w:cs="Times New Roman"/>
          <w:color w:val="000000" w:themeColor="text1"/>
          <w:sz w:val="28"/>
          <w:szCs w:val="28"/>
        </w:rPr>
        <w:t xml:space="preserve"> </w:t>
      </w:r>
      <w:r w:rsidR="00136C2C" w:rsidRPr="004362FB">
        <w:rPr>
          <w:rFonts w:ascii="Times New Roman" w:hAnsi="Times New Roman" w:cs="Times New Roman"/>
          <w:color w:val="000000" w:themeColor="text1"/>
          <w:sz w:val="28"/>
          <w:szCs w:val="28"/>
        </w:rPr>
        <w:t>не позднее даты выхода на работу</w:t>
      </w:r>
      <w:r w:rsidR="004B7143" w:rsidRPr="004362FB">
        <w:rPr>
          <w:rFonts w:ascii="Times New Roman" w:hAnsi="Times New Roman" w:cs="Times New Roman"/>
          <w:color w:val="000000" w:themeColor="text1"/>
          <w:sz w:val="28"/>
          <w:szCs w:val="28"/>
        </w:rPr>
        <w:t>.</w:t>
      </w:r>
      <w:proofErr w:type="gramEnd"/>
    </w:p>
    <w:p w14:paraId="33A53C9E" w14:textId="77777777" w:rsidR="00190648" w:rsidRPr="004362FB" w:rsidRDefault="00A50825" w:rsidP="004362FB">
      <w:pPr>
        <w:pStyle w:val="ConsPlusNormal"/>
        <w:spacing w:after="120"/>
        <w:ind w:firstLine="709"/>
        <w:jc w:val="both"/>
        <w:rPr>
          <w:rFonts w:ascii="Times New Roman" w:hAnsi="Times New Roman" w:cs="Times New Roman"/>
          <w:color w:val="000000" w:themeColor="text1"/>
          <w:sz w:val="28"/>
          <w:szCs w:val="28"/>
        </w:rPr>
      </w:pPr>
      <w:r w:rsidRPr="004362FB">
        <w:rPr>
          <w:rFonts w:ascii="Times New Roman" w:hAnsi="Times New Roman" w:cs="Times New Roman"/>
          <w:color w:val="000000" w:themeColor="text1"/>
          <w:sz w:val="28"/>
          <w:szCs w:val="28"/>
        </w:rPr>
        <w:t xml:space="preserve">2.3.5. </w:t>
      </w:r>
      <w:r w:rsidR="004B7143" w:rsidRPr="004362FB">
        <w:rPr>
          <w:rFonts w:ascii="Times New Roman" w:hAnsi="Times New Roman" w:cs="Times New Roman"/>
          <w:color w:val="000000" w:themeColor="text1"/>
          <w:sz w:val="28"/>
          <w:szCs w:val="28"/>
        </w:rPr>
        <w:t xml:space="preserve">При этом </w:t>
      </w:r>
      <w:r w:rsidR="00766B71" w:rsidRPr="004362FB">
        <w:rPr>
          <w:rFonts w:ascii="Times New Roman" w:hAnsi="Times New Roman" w:cs="Times New Roman"/>
          <w:color w:val="000000" w:themeColor="text1"/>
          <w:sz w:val="28"/>
          <w:szCs w:val="28"/>
        </w:rPr>
        <w:t>Совет директоров</w:t>
      </w:r>
      <w:r w:rsidR="00C95895" w:rsidRPr="004362FB">
        <w:rPr>
          <w:rFonts w:ascii="Times New Roman" w:hAnsi="Times New Roman" w:cs="Times New Roman"/>
          <w:color w:val="000000" w:themeColor="text1"/>
          <w:sz w:val="28"/>
          <w:szCs w:val="28"/>
        </w:rPr>
        <w:t xml:space="preserve"> должен</w:t>
      </w:r>
      <w:r w:rsidR="004B7143" w:rsidRPr="004362FB">
        <w:rPr>
          <w:rFonts w:ascii="Times New Roman" w:hAnsi="Times New Roman" w:cs="Times New Roman"/>
          <w:color w:val="000000" w:themeColor="text1"/>
          <w:sz w:val="28"/>
          <w:szCs w:val="28"/>
        </w:rPr>
        <w:t xml:space="preserve"> принять решение о прекраще</w:t>
      </w:r>
      <w:r w:rsidR="00766B71" w:rsidRPr="004362FB">
        <w:rPr>
          <w:rFonts w:ascii="Times New Roman" w:hAnsi="Times New Roman" w:cs="Times New Roman"/>
          <w:color w:val="000000" w:themeColor="text1"/>
          <w:sz w:val="28"/>
          <w:szCs w:val="28"/>
        </w:rPr>
        <w:t xml:space="preserve">нии статуса внешнего директора при получении информации </w:t>
      </w:r>
      <w:r w:rsidR="00CD351A" w:rsidRPr="004362FB">
        <w:rPr>
          <w:rFonts w:ascii="Times New Roman" w:hAnsi="Times New Roman" w:cs="Times New Roman"/>
          <w:color w:val="000000" w:themeColor="text1"/>
          <w:sz w:val="28"/>
          <w:szCs w:val="28"/>
        </w:rPr>
        <w:t xml:space="preserve">изменении обстоятельств, определяющих соответствие члена Совета директоров критериям внешнего </w:t>
      </w:r>
      <w:r w:rsidR="00766B71" w:rsidRPr="004362FB">
        <w:rPr>
          <w:rFonts w:ascii="Times New Roman" w:hAnsi="Times New Roman" w:cs="Times New Roman"/>
          <w:color w:val="000000" w:themeColor="text1"/>
          <w:sz w:val="28"/>
          <w:szCs w:val="28"/>
        </w:rPr>
        <w:t>директора без получения заявления от внешнего директора</w:t>
      </w:r>
      <w:r w:rsidR="004B7143" w:rsidRPr="004362FB">
        <w:rPr>
          <w:rFonts w:ascii="Times New Roman" w:hAnsi="Times New Roman" w:cs="Times New Roman"/>
          <w:color w:val="000000" w:themeColor="text1"/>
          <w:sz w:val="28"/>
          <w:szCs w:val="28"/>
        </w:rPr>
        <w:t>.</w:t>
      </w:r>
      <w:r w:rsidR="00190648" w:rsidRPr="004362FB">
        <w:rPr>
          <w:rFonts w:ascii="Times New Roman" w:hAnsi="Times New Roman" w:cs="Times New Roman"/>
          <w:color w:val="000000" w:themeColor="text1"/>
          <w:sz w:val="28"/>
          <w:szCs w:val="28"/>
        </w:rPr>
        <w:t xml:space="preserve"> </w:t>
      </w:r>
    </w:p>
    <w:p w14:paraId="65135855" w14:textId="2173ADF1" w:rsidR="00B10ACB" w:rsidRPr="004362FB" w:rsidRDefault="00A50825" w:rsidP="004362FB">
      <w:pPr>
        <w:pStyle w:val="ConsPlusNormal"/>
        <w:spacing w:after="120"/>
        <w:ind w:firstLine="709"/>
        <w:jc w:val="both"/>
        <w:rPr>
          <w:rFonts w:ascii="Times New Roman" w:hAnsi="Times New Roman" w:cs="Times New Roman"/>
          <w:color w:val="000000" w:themeColor="text1"/>
          <w:sz w:val="28"/>
          <w:szCs w:val="28"/>
        </w:rPr>
      </w:pPr>
      <w:r w:rsidRPr="004362FB">
        <w:rPr>
          <w:rFonts w:ascii="Times New Roman" w:hAnsi="Times New Roman" w:cs="Times New Roman"/>
          <w:color w:val="000000" w:themeColor="text1"/>
          <w:sz w:val="28"/>
          <w:szCs w:val="28"/>
        </w:rPr>
        <w:t xml:space="preserve">2.3.6. </w:t>
      </w:r>
      <w:r w:rsidR="00FE6D58">
        <w:rPr>
          <w:rFonts w:ascii="Times New Roman" w:hAnsi="Times New Roman" w:cs="Times New Roman"/>
          <w:color w:val="000000" w:themeColor="text1"/>
          <w:sz w:val="28"/>
          <w:szCs w:val="28"/>
        </w:rPr>
        <w:t xml:space="preserve">Независимые директора - </w:t>
      </w:r>
      <w:r w:rsidR="00B10ACB" w:rsidRPr="004362FB">
        <w:rPr>
          <w:rFonts w:ascii="Times New Roman" w:hAnsi="Times New Roman" w:cs="Times New Roman"/>
          <w:color w:val="000000" w:themeColor="text1"/>
          <w:sz w:val="28"/>
          <w:szCs w:val="28"/>
        </w:rPr>
        <w:t>директора, обладающие достаточным профессионализмом, опытом и самостоятельностью для формирования собственной позиции, способные выносить объективные и добросовестные суждения, независимые от влияния исполнительных органов Общества, отдельных групп акционеров или иных заинт</w:t>
      </w:r>
      <w:r w:rsidR="00FE6D58">
        <w:rPr>
          <w:rFonts w:ascii="Times New Roman" w:hAnsi="Times New Roman" w:cs="Times New Roman"/>
          <w:color w:val="000000" w:themeColor="text1"/>
          <w:sz w:val="28"/>
          <w:szCs w:val="28"/>
        </w:rPr>
        <w:t>ересованных сторон</w:t>
      </w:r>
      <w:r w:rsidR="00B10ACB" w:rsidRPr="004362FB">
        <w:rPr>
          <w:rFonts w:ascii="Times New Roman" w:hAnsi="Times New Roman" w:cs="Times New Roman"/>
          <w:color w:val="000000" w:themeColor="text1"/>
          <w:sz w:val="28"/>
          <w:szCs w:val="28"/>
        </w:rPr>
        <w:t>.</w:t>
      </w:r>
      <w:r w:rsidR="00AE3FF4" w:rsidRPr="004362FB">
        <w:rPr>
          <w:rFonts w:ascii="Times New Roman" w:hAnsi="Times New Roman" w:cs="Times New Roman"/>
          <w:color w:val="000000" w:themeColor="text1"/>
          <w:sz w:val="28"/>
          <w:szCs w:val="28"/>
        </w:rPr>
        <w:t xml:space="preserve"> </w:t>
      </w:r>
    </w:p>
    <w:p w14:paraId="3230940A" w14:textId="77777777" w:rsidR="00A50825" w:rsidRPr="004362FB" w:rsidRDefault="00A50825" w:rsidP="004362FB">
      <w:pPr>
        <w:pStyle w:val="ConsPlusNormal"/>
        <w:spacing w:after="120"/>
        <w:ind w:firstLine="709"/>
        <w:jc w:val="both"/>
        <w:rPr>
          <w:rFonts w:ascii="Times New Roman" w:hAnsi="Times New Roman" w:cs="Times New Roman"/>
          <w:color w:val="000000" w:themeColor="text1"/>
          <w:sz w:val="28"/>
          <w:szCs w:val="28"/>
        </w:rPr>
      </w:pPr>
      <w:r w:rsidRPr="004362FB">
        <w:rPr>
          <w:rFonts w:ascii="Times New Roman" w:hAnsi="Times New Roman" w:cs="Times New Roman"/>
          <w:color w:val="000000" w:themeColor="text1"/>
          <w:sz w:val="28"/>
          <w:szCs w:val="28"/>
        </w:rPr>
        <w:t xml:space="preserve">2.3.7. </w:t>
      </w:r>
      <w:r w:rsidR="00B10ACB" w:rsidRPr="004362FB">
        <w:rPr>
          <w:rFonts w:ascii="Times New Roman" w:hAnsi="Times New Roman" w:cs="Times New Roman"/>
          <w:color w:val="000000" w:themeColor="text1"/>
          <w:sz w:val="28"/>
          <w:szCs w:val="28"/>
        </w:rPr>
        <w:t xml:space="preserve">Независимый директор должен воздерживаться от действий (бездействия), которые могут повлиять на его независимость. </w:t>
      </w:r>
    </w:p>
    <w:p w14:paraId="0CAC1156" w14:textId="77777777" w:rsidR="00B10ACB" w:rsidRPr="004362FB" w:rsidRDefault="00B10ACB" w:rsidP="004362FB">
      <w:pPr>
        <w:pStyle w:val="ConsPlusNormal"/>
        <w:spacing w:after="120"/>
        <w:ind w:firstLine="709"/>
        <w:jc w:val="both"/>
        <w:rPr>
          <w:rFonts w:ascii="Times New Roman" w:hAnsi="Times New Roman" w:cs="Times New Roman"/>
          <w:color w:val="000000" w:themeColor="text1"/>
          <w:sz w:val="28"/>
          <w:szCs w:val="28"/>
        </w:rPr>
      </w:pPr>
      <w:r w:rsidRPr="004362FB">
        <w:rPr>
          <w:rFonts w:ascii="Times New Roman" w:hAnsi="Times New Roman" w:cs="Times New Roman"/>
          <w:color w:val="000000" w:themeColor="text1"/>
          <w:sz w:val="28"/>
          <w:szCs w:val="28"/>
        </w:rPr>
        <w:lastRenderedPageBreak/>
        <w:t>По запросу Председателя Совета директоров независимый директор обязан подтвердить свой статус независимого директора.</w:t>
      </w:r>
    </w:p>
    <w:p w14:paraId="4021D194" w14:textId="77777777" w:rsidR="00B10ACB" w:rsidRPr="000A135F" w:rsidRDefault="00A50825"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2.3.8. </w:t>
      </w:r>
      <w:r w:rsidR="00B10ACB" w:rsidRPr="000A135F">
        <w:rPr>
          <w:rFonts w:ascii="Times New Roman" w:hAnsi="Times New Roman" w:cs="Times New Roman"/>
          <w:color w:val="000000" w:themeColor="text1"/>
          <w:sz w:val="28"/>
          <w:szCs w:val="28"/>
        </w:rPr>
        <w:t>В обычных условиях независимым директором не может считаться лицо, которое связанно с Обществом, существенным акционером Общества, существенным контрагентом Общества, конкурентом Общества, государством или муниципальным образованием.</w:t>
      </w:r>
    </w:p>
    <w:p w14:paraId="6C720397" w14:textId="77777777" w:rsidR="00B10ACB" w:rsidRPr="000A135F" w:rsidRDefault="00A50825"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2.3.9. </w:t>
      </w:r>
      <w:proofErr w:type="gramStart"/>
      <w:r w:rsidR="00B10ACB" w:rsidRPr="000A135F">
        <w:rPr>
          <w:rFonts w:ascii="Times New Roman" w:hAnsi="Times New Roman" w:cs="Times New Roman"/>
          <w:color w:val="000000" w:themeColor="text1"/>
          <w:sz w:val="28"/>
          <w:szCs w:val="28"/>
        </w:rPr>
        <w:t xml:space="preserve">Критерии независимости, в том числе критерии связанности с Обществом, существенным акционером Общества, существенным контрагентом Общества, конкурентом Общества, государством или муниципальным образованием, определяются в соответствии с положениями Кодекса корпоративного управления, рекомендованного к применению письмом Банка России от 10.04.2014 </w:t>
      </w:r>
      <w:r w:rsidR="00002366" w:rsidRPr="000A135F">
        <w:rPr>
          <w:rFonts w:ascii="Times New Roman" w:hAnsi="Times New Roman" w:cs="Times New Roman"/>
          <w:color w:val="000000" w:themeColor="text1"/>
          <w:sz w:val="28"/>
          <w:szCs w:val="28"/>
        </w:rPr>
        <w:t>№</w:t>
      </w:r>
      <w:r w:rsidR="00B10ACB" w:rsidRPr="000A135F">
        <w:rPr>
          <w:rFonts w:ascii="Times New Roman" w:hAnsi="Times New Roman" w:cs="Times New Roman"/>
          <w:color w:val="000000" w:themeColor="text1"/>
          <w:sz w:val="28"/>
          <w:szCs w:val="28"/>
        </w:rPr>
        <w:t xml:space="preserve"> 06-52/2463 </w:t>
      </w:r>
      <w:r w:rsidR="00644E94" w:rsidRPr="000A135F">
        <w:rPr>
          <w:rFonts w:ascii="Times New Roman" w:hAnsi="Times New Roman" w:cs="Times New Roman"/>
          <w:color w:val="000000" w:themeColor="text1"/>
          <w:sz w:val="28"/>
          <w:szCs w:val="28"/>
        </w:rPr>
        <w:t>«</w:t>
      </w:r>
      <w:r w:rsidR="00B10ACB" w:rsidRPr="000A135F">
        <w:rPr>
          <w:rFonts w:ascii="Times New Roman" w:hAnsi="Times New Roman" w:cs="Times New Roman"/>
          <w:color w:val="000000" w:themeColor="text1"/>
          <w:sz w:val="28"/>
          <w:szCs w:val="28"/>
        </w:rPr>
        <w:t>О Кодексе корпоративного управления</w:t>
      </w:r>
      <w:r w:rsidR="00644E94" w:rsidRPr="000A135F">
        <w:rPr>
          <w:rFonts w:ascii="Times New Roman" w:hAnsi="Times New Roman" w:cs="Times New Roman"/>
          <w:color w:val="000000" w:themeColor="text1"/>
          <w:sz w:val="28"/>
          <w:szCs w:val="28"/>
        </w:rPr>
        <w:t>»</w:t>
      </w:r>
      <w:r w:rsidR="00B10ACB" w:rsidRPr="000A135F">
        <w:rPr>
          <w:rFonts w:ascii="Times New Roman" w:hAnsi="Times New Roman" w:cs="Times New Roman"/>
          <w:color w:val="000000" w:themeColor="text1"/>
          <w:sz w:val="28"/>
          <w:szCs w:val="28"/>
        </w:rPr>
        <w:t>, а также критериями, устанавливаемыми Правилам</w:t>
      </w:r>
      <w:r w:rsidR="00644E94" w:rsidRPr="000A135F">
        <w:rPr>
          <w:rFonts w:ascii="Times New Roman" w:hAnsi="Times New Roman" w:cs="Times New Roman"/>
          <w:color w:val="000000" w:themeColor="text1"/>
          <w:sz w:val="28"/>
          <w:szCs w:val="28"/>
        </w:rPr>
        <w:t>и</w:t>
      </w:r>
      <w:r w:rsidR="00B10ACB" w:rsidRPr="000A135F">
        <w:rPr>
          <w:rFonts w:ascii="Times New Roman" w:hAnsi="Times New Roman" w:cs="Times New Roman"/>
          <w:color w:val="000000" w:themeColor="text1"/>
          <w:sz w:val="28"/>
          <w:szCs w:val="28"/>
        </w:rPr>
        <w:t xml:space="preserve"> листинга ПАО</w:t>
      </w:r>
      <w:r w:rsidR="00644E94" w:rsidRPr="000A135F">
        <w:rPr>
          <w:rFonts w:ascii="Times New Roman" w:hAnsi="Times New Roman" w:cs="Times New Roman"/>
          <w:color w:val="000000" w:themeColor="text1"/>
          <w:sz w:val="28"/>
          <w:szCs w:val="28"/>
        </w:rPr>
        <w:t> «</w:t>
      </w:r>
      <w:r w:rsidR="00B10ACB" w:rsidRPr="000A135F">
        <w:rPr>
          <w:rFonts w:ascii="Times New Roman" w:hAnsi="Times New Roman" w:cs="Times New Roman"/>
          <w:color w:val="000000" w:themeColor="text1"/>
          <w:sz w:val="28"/>
          <w:szCs w:val="28"/>
        </w:rPr>
        <w:t>Московская биржа</w:t>
      </w:r>
      <w:r w:rsidR="00644E94" w:rsidRPr="000A135F">
        <w:rPr>
          <w:rFonts w:ascii="Times New Roman" w:hAnsi="Times New Roman" w:cs="Times New Roman"/>
          <w:color w:val="000000" w:themeColor="text1"/>
          <w:sz w:val="28"/>
          <w:szCs w:val="28"/>
        </w:rPr>
        <w:t>»</w:t>
      </w:r>
      <w:r w:rsidR="00B10ACB" w:rsidRPr="000A135F">
        <w:rPr>
          <w:rFonts w:ascii="Times New Roman" w:hAnsi="Times New Roman" w:cs="Times New Roman"/>
          <w:color w:val="000000" w:themeColor="text1"/>
          <w:sz w:val="28"/>
          <w:szCs w:val="28"/>
        </w:rPr>
        <w:t>.</w:t>
      </w:r>
      <w:proofErr w:type="gramEnd"/>
    </w:p>
    <w:p w14:paraId="6D00961D" w14:textId="77777777" w:rsidR="00766B71" w:rsidRPr="000A135F" w:rsidRDefault="00A50825" w:rsidP="004D5254">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2.3.10. </w:t>
      </w:r>
      <w:r w:rsidR="00766B71" w:rsidRPr="000A135F">
        <w:rPr>
          <w:rFonts w:ascii="Times New Roman" w:hAnsi="Times New Roman" w:cs="Times New Roman"/>
          <w:color w:val="000000" w:themeColor="text1"/>
          <w:sz w:val="28"/>
          <w:szCs w:val="28"/>
        </w:rPr>
        <w:t xml:space="preserve">Независимые директора должны подавать заявление в Общество об изменении своего статуса независимости не позднее 3-х дней </w:t>
      </w:r>
      <w:proofErr w:type="gramStart"/>
      <w:r w:rsidR="00766B71" w:rsidRPr="000A135F">
        <w:rPr>
          <w:rFonts w:ascii="Times New Roman" w:hAnsi="Times New Roman" w:cs="Times New Roman"/>
          <w:color w:val="000000" w:themeColor="text1"/>
          <w:sz w:val="28"/>
          <w:szCs w:val="28"/>
        </w:rPr>
        <w:t>с даты изменения</w:t>
      </w:r>
      <w:proofErr w:type="gramEnd"/>
      <w:r w:rsidR="00766B71" w:rsidRPr="000A135F">
        <w:rPr>
          <w:rFonts w:ascii="Times New Roman" w:hAnsi="Times New Roman" w:cs="Times New Roman"/>
          <w:color w:val="000000" w:themeColor="text1"/>
          <w:sz w:val="28"/>
          <w:szCs w:val="28"/>
        </w:rPr>
        <w:t xml:space="preserve"> этого статуса.</w:t>
      </w:r>
    </w:p>
    <w:p w14:paraId="4A8BC3DB" w14:textId="77777777" w:rsidR="004D5254" w:rsidRPr="000A135F" w:rsidRDefault="00766B71" w:rsidP="004D5254">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При этом Совет директоров вправе принять решение </w:t>
      </w:r>
      <w:proofErr w:type="gramStart"/>
      <w:r w:rsidRPr="000A135F">
        <w:rPr>
          <w:rFonts w:ascii="Times New Roman" w:hAnsi="Times New Roman" w:cs="Times New Roman"/>
          <w:color w:val="000000" w:themeColor="text1"/>
          <w:sz w:val="28"/>
          <w:szCs w:val="28"/>
        </w:rPr>
        <w:t>о прекращении статуса независимого директора при получении информации о прекращении его независимости без получения заявления от независимого директора</w:t>
      </w:r>
      <w:proofErr w:type="gramEnd"/>
      <w:r w:rsidRPr="000A135F">
        <w:rPr>
          <w:rFonts w:ascii="Times New Roman" w:hAnsi="Times New Roman" w:cs="Times New Roman"/>
          <w:color w:val="000000" w:themeColor="text1"/>
          <w:sz w:val="28"/>
          <w:szCs w:val="28"/>
        </w:rPr>
        <w:t>.</w:t>
      </w:r>
    </w:p>
    <w:p w14:paraId="6EE582FF" w14:textId="77777777" w:rsidR="00B10ACB" w:rsidRPr="000A135F" w:rsidRDefault="00A50825"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2.3.11. </w:t>
      </w:r>
      <w:r w:rsidR="00B10ACB" w:rsidRPr="000A135F">
        <w:rPr>
          <w:rFonts w:ascii="Times New Roman" w:hAnsi="Times New Roman" w:cs="Times New Roman"/>
          <w:color w:val="000000" w:themeColor="text1"/>
          <w:sz w:val="28"/>
          <w:szCs w:val="28"/>
        </w:rPr>
        <w:t xml:space="preserve">Совет директоров проводит оценку соответствия кандидатов в члены </w:t>
      </w:r>
      <w:r w:rsidR="00644E94" w:rsidRPr="000A135F">
        <w:rPr>
          <w:rFonts w:ascii="Times New Roman" w:hAnsi="Times New Roman" w:cs="Times New Roman"/>
          <w:color w:val="000000" w:themeColor="text1"/>
          <w:sz w:val="28"/>
          <w:szCs w:val="28"/>
        </w:rPr>
        <w:t>С</w:t>
      </w:r>
      <w:r w:rsidR="00B10ACB" w:rsidRPr="000A135F">
        <w:rPr>
          <w:rFonts w:ascii="Times New Roman" w:hAnsi="Times New Roman" w:cs="Times New Roman"/>
          <w:color w:val="000000" w:themeColor="text1"/>
          <w:sz w:val="28"/>
          <w:szCs w:val="28"/>
        </w:rPr>
        <w:t xml:space="preserve">овета директоров критериям независимости, а также осуществляет регулярный анализ соответствия независимых членов </w:t>
      </w:r>
      <w:r w:rsidR="002E5E8F" w:rsidRPr="000A135F">
        <w:rPr>
          <w:rFonts w:ascii="Times New Roman" w:hAnsi="Times New Roman" w:cs="Times New Roman"/>
          <w:color w:val="000000" w:themeColor="text1"/>
          <w:sz w:val="28"/>
          <w:szCs w:val="28"/>
        </w:rPr>
        <w:t>С</w:t>
      </w:r>
      <w:r w:rsidR="00B10ACB" w:rsidRPr="000A135F">
        <w:rPr>
          <w:rFonts w:ascii="Times New Roman" w:hAnsi="Times New Roman" w:cs="Times New Roman"/>
          <w:color w:val="000000" w:themeColor="text1"/>
          <w:sz w:val="28"/>
          <w:szCs w:val="28"/>
        </w:rPr>
        <w:t>овета директоров критериям независимости не реже одного раза в год.</w:t>
      </w:r>
    </w:p>
    <w:p w14:paraId="75DF53B0" w14:textId="77777777" w:rsidR="00B10ACB" w:rsidRPr="000A135F" w:rsidRDefault="00A50825"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2.3.12. </w:t>
      </w:r>
      <w:proofErr w:type="gramStart"/>
      <w:r w:rsidR="00B10ACB" w:rsidRPr="000A135F">
        <w:rPr>
          <w:rFonts w:ascii="Times New Roman" w:hAnsi="Times New Roman" w:cs="Times New Roman"/>
          <w:color w:val="000000" w:themeColor="text1"/>
          <w:sz w:val="28"/>
          <w:szCs w:val="28"/>
        </w:rPr>
        <w:t xml:space="preserve">В отдельных случаях, носящих исключительный характер, </w:t>
      </w:r>
      <w:r w:rsidR="00644E94" w:rsidRPr="000A135F">
        <w:rPr>
          <w:rFonts w:ascii="Times New Roman" w:hAnsi="Times New Roman" w:cs="Times New Roman"/>
          <w:color w:val="000000" w:themeColor="text1"/>
          <w:sz w:val="28"/>
          <w:szCs w:val="28"/>
        </w:rPr>
        <w:t>С</w:t>
      </w:r>
      <w:r w:rsidR="00B10ACB" w:rsidRPr="000A135F">
        <w:rPr>
          <w:rFonts w:ascii="Times New Roman" w:hAnsi="Times New Roman" w:cs="Times New Roman"/>
          <w:color w:val="000000" w:themeColor="text1"/>
          <w:sz w:val="28"/>
          <w:szCs w:val="28"/>
        </w:rPr>
        <w:t xml:space="preserve">овет директоров при проведении оценки вправе признать независимым члена </w:t>
      </w:r>
      <w:r w:rsidR="00644E94" w:rsidRPr="000A135F">
        <w:rPr>
          <w:rFonts w:ascii="Times New Roman" w:hAnsi="Times New Roman" w:cs="Times New Roman"/>
          <w:color w:val="000000" w:themeColor="text1"/>
          <w:sz w:val="28"/>
          <w:szCs w:val="28"/>
        </w:rPr>
        <w:t>С</w:t>
      </w:r>
      <w:r w:rsidR="00B10ACB" w:rsidRPr="000A135F">
        <w:rPr>
          <w:rFonts w:ascii="Times New Roman" w:hAnsi="Times New Roman" w:cs="Times New Roman"/>
          <w:color w:val="000000" w:themeColor="text1"/>
          <w:sz w:val="28"/>
          <w:szCs w:val="28"/>
        </w:rPr>
        <w:t xml:space="preserve">овета директоров (кандидата в члены </w:t>
      </w:r>
      <w:r w:rsidR="00644E94" w:rsidRPr="000A135F">
        <w:rPr>
          <w:rFonts w:ascii="Times New Roman" w:hAnsi="Times New Roman" w:cs="Times New Roman"/>
          <w:color w:val="000000" w:themeColor="text1"/>
          <w:sz w:val="28"/>
          <w:szCs w:val="28"/>
        </w:rPr>
        <w:t>С</w:t>
      </w:r>
      <w:r w:rsidR="00B10ACB" w:rsidRPr="000A135F">
        <w:rPr>
          <w:rFonts w:ascii="Times New Roman" w:hAnsi="Times New Roman" w:cs="Times New Roman"/>
          <w:color w:val="000000" w:themeColor="text1"/>
          <w:sz w:val="28"/>
          <w:szCs w:val="28"/>
        </w:rPr>
        <w:t>овета директоров), несмотря на наличие у него каких-либо формальных критериев связанности с Обществом, существенным акционером Общества, контрагентом Общества, конкурентом Общества, государством или муниципальным образованием, если такая связанность не оказывает влияния на способность соответствующего лица выносить независимые, объективные и добросовестные суждения.</w:t>
      </w:r>
      <w:proofErr w:type="gramEnd"/>
    </w:p>
    <w:p w14:paraId="139A8C3D" w14:textId="77777777" w:rsidR="00B10ACB" w:rsidRPr="00471A20" w:rsidRDefault="00B10ACB" w:rsidP="00124C10">
      <w:pPr>
        <w:pStyle w:val="2"/>
        <w:keepNext w:val="0"/>
        <w:tabs>
          <w:tab w:val="clear" w:pos="2845"/>
        </w:tabs>
        <w:spacing w:after="120"/>
        <w:ind w:left="0" w:firstLine="709"/>
        <w:rPr>
          <w:spacing w:val="-4"/>
          <w:szCs w:val="28"/>
        </w:rPr>
      </w:pPr>
      <w:bookmarkStart w:id="26" w:name="_Toc531937521"/>
      <w:r w:rsidRPr="00471A20">
        <w:rPr>
          <w:spacing w:val="-4"/>
          <w:szCs w:val="28"/>
        </w:rPr>
        <w:t>Для предварительного рассмотрения наиболее важных вопросов и подготовки рекомендаций Совету директоров для принятия решений по таким вопросам Совет директоров создает комитеты при Совете директоров (далее - Комитеты). В обязательном порядке создаются Комитеты по стратегии, по бюджету, по аудиту, по кадрам и вознаграждениям.</w:t>
      </w:r>
      <w:bookmarkEnd w:id="26"/>
    </w:p>
    <w:p w14:paraId="2B02B908"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При избрании Совета директоров в новом составе Комитеты должны быть сформированы в течение 60 дней </w:t>
      </w:r>
      <w:proofErr w:type="gramStart"/>
      <w:r w:rsidRPr="000A135F">
        <w:rPr>
          <w:rFonts w:ascii="Times New Roman" w:hAnsi="Times New Roman" w:cs="Times New Roman"/>
          <w:color w:val="000000" w:themeColor="text1"/>
          <w:sz w:val="28"/>
          <w:szCs w:val="28"/>
        </w:rPr>
        <w:t>с даты избрания</w:t>
      </w:r>
      <w:proofErr w:type="gramEnd"/>
      <w:r w:rsidRPr="000A135F">
        <w:rPr>
          <w:rFonts w:ascii="Times New Roman" w:hAnsi="Times New Roman" w:cs="Times New Roman"/>
          <w:color w:val="000000" w:themeColor="text1"/>
          <w:sz w:val="28"/>
          <w:szCs w:val="28"/>
        </w:rPr>
        <w:t xml:space="preserve"> нового состава Совета директоров.</w:t>
      </w:r>
    </w:p>
    <w:p w14:paraId="22813C94"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Деятельность Комитета ограничена сроком деятельности Совета </w:t>
      </w:r>
      <w:r w:rsidRPr="000A135F">
        <w:rPr>
          <w:rFonts w:ascii="Times New Roman" w:hAnsi="Times New Roman" w:cs="Times New Roman"/>
          <w:color w:val="000000" w:themeColor="text1"/>
          <w:sz w:val="28"/>
          <w:szCs w:val="28"/>
        </w:rPr>
        <w:lastRenderedPageBreak/>
        <w:t>директоров, избираемого годовым общим собранием акционеров Общества, или принятием решения внеочередным общим собранием акционеров Общества о прекращении полномочий Совета директоров.</w:t>
      </w:r>
    </w:p>
    <w:p w14:paraId="52FDB6FB"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В период между годовыми общими собраниями акционеров Общества деятельность Комитета может быть досрочно прекращена по решению Совета директоров.</w:t>
      </w:r>
    </w:p>
    <w:p w14:paraId="6A61A461"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Комитеты формируются в количественном составе не менее трех человек. В составы Комитетов могут входить члены Совета директоров и иные физические лица, обладающие </w:t>
      </w:r>
      <w:proofErr w:type="gramStart"/>
      <w:r w:rsidRPr="000A135F">
        <w:rPr>
          <w:rFonts w:ascii="Times New Roman" w:hAnsi="Times New Roman" w:cs="Times New Roman"/>
          <w:color w:val="000000" w:themeColor="text1"/>
          <w:sz w:val="28"/>
          <w:szCs w:val="28"/>
        </w:rPr>
        <w:t>необходимыми</w:t>
      </w:r>
      <w:proofErr w:type="gramEnd"/>
      <w:r w:rsidRPr="000A135F">
        <w:rPr>
          <w:rFonts w:ascii="Times New Roman" w:hAnsi="Times New Roman" w:cs="Times New Roman"/>
          <w:color w:val="000000" w:themeColor="text1"/>
          <w:sz w:val="28"/>
          <w:szCs w:val="28"/>
        </w:rPr>
        <w:t xml:space="preserve"> для достижения целей деятельности соответствующего Комитета квалификацией и опытом. Членом Комитета по аудиту не может быть единоличный исполнительный орган Общества.</w:t>
      </w:r>
    </w:p>
    <w:p w14:paraId="3EEC1E57"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Член Совета директоров не может одновременно участвовать в Комитетах более пяти обществ или одновременно возглавлять более двух Комитетов.</w:t>
      </w:r>
    </w:p>
    <w:p w14:paraId="0354C82D"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Деятельность каждого Комитета регулируется соответствующими положениями, утверждаемыми Советом директоров.</w:t>
      </w:r>
    </w:p>
    <w:p w14:paraId="66900E48"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Комитеты не вправе выступать от имени Совета директоров или Общества, решения Комитетов носят рекомендательный характер.</w:t>
      </w:r>
    </w:p>
    <w:p w14:paraId="3F80D93E"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При формировании Комитетов Совет директоров принимает решения большинством голосов от общего числа членов Совета директоров, присутствующих на заседании Совета директоров:</w:t>
      </w:r>
    </w:p>
    <w:p w14:paraId="4D1AFE62"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об избрании председателя Комитета;</w:t>
      </w:r>
    </w:p>
    <w:p w14:paraId="1F9DCDCB"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об определении количественного состава Комитета.</w:t>
      </w:r>
    </w:p>
    <w:p w14:paraId="03ECB692" w14:textId="77777777"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Персональный состав Комитетов утверждается Советом директоров по предложению председателя Комитета. Персональный состав Комитетов может быть сформирован по предложению Совета директоров.</w:t>
      </w:r>
    </w:p>
    <w:p w14:paraId="2B24C001" w14:textId="77777777" w:rsidR="00FD13A2" w:rsidRDefault="00B10ACB" w:rsidP="00FD13A2">
      <w:pPr>
        <w:pStyle w:val="ConsPlusNormal"/>
        <w:spacing w:after="120"/>
        <w:ind w:firstLine="709"/>
        <w:jc w:val="both"/>
      </w:pPr>
      <w:r w:rsidRPr="000A135F">
        <w:rPr>
          <w:rFonts w:ascii="Times New Roman" w:hAnsi="Times New Roman" w:cs="Times New Roman"/>
          <w:color w:val="000000" w:themeColor="text1"/>
          <w:sz w:val="28"/>
          <w:szCs w:val="28"/>
        </w:rPr>
        <w:t>Основная роль в организации деятельности Комитета принадлежит его председателю, главной задачей которого является обеспечение полноты и объективности рекомендаций Комитета Совету директоров.</w:t>
      </w:r>
    </w:p>
    <w:p w14:paraId="3BE6AC59" w14:textId="77777777" w:rsidR="00B10ACB" w:rsidRPr="000A135F" w:rsidRDefault="00B10ACB" w:rsidP="00124C10">
      <w:pPr>
        <w:pStyle w:val="2"/>
        <w:keepNext w:val="0"/>
        <w:tabs>
          <w:tab w:val="clear" w:pos="2845"/>
        </w:tabs>
        <w:spacing w:after="120"/>
        <w:ind w:left="0" w:firstLine="709"/>
        <w:rPr>
          <w:color w:val="000000" w:themeColor="text1"/>
          <w:spacing w:val="-4"/>
          <w:szCs w:val="28"/>
        </w:rPr>
      </w:pPr>
      <w:bookmarkStart w:id="27" w:name="_Toc531937522"/>
      <w:proofErr w:type="gramStart"/>
      <w:r w:rsidRPr="000A135F">
        <w:rPr>
          <w:color w:val="000000" w:themeColor="text1"/>
          <w:spacing w:val="-4"/>
          <w:szCs w:val="28"/>
        </w:rPr>
        <w:t>В случае наличия у Общества лицензии ФСБ России на осуществление работ, связанных с использованием сведений, составляющих государственную тайну, при рассмотрении на заседании Комитета вопроса, включающего информацию либо материалы по вопросу повестки дня содержат информацию, относящуюся к информации, содержащей сведения, составляющие государственную тайну, в рассмотрении вопроса принимают участие только члены Комитета, имеющиеся соответствующую форму допуска на момент рассмотрения вопроса.</w:t>
      </w:r>
      <w:bookmarkEnd w:id="27"/>
      <w:proofErr w:type="gramEnd"/>
    </w:p>
    <w:p w14:paraId="1B6E9ED6" w14:textId="77777777" w:rsidR="00AB2F23" w:rsidRPr="000A135F" w:rsidRDefault="00AB2F23"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 xml:space="preserve">В случае отсутствия необходимого кворума для проведения заседания Комитета или принятия решения по вопросу повестки дня Комитета, содержащего сведения, составляющие государственную тайну, в результате отсутствия у членов Комитета соответствующей формы допуска, рассмотрение такого вопроса Советом директоров осуществляется без позиции </w:t>
      </w:r>
      <w:r w:rsidRPr="000A135F">
        <w:rPr>
          <w:rFonts w:ascii="Times New Roman" w:hAnsi="Times New Roman" w:cs="Times New Roman"/>
          <w:color w:val="000000" w:themeColor="text1"/>
          <w:sz w:val="28"/>
          <w:szCs w:val="28"/>
        </w:rPr>
        <w:lastRenderedPageBreak/>
        <w:t>соответствующего Комитета.</w:t>
      </w:r>
    </w:p>
    <w:p w14:paraId="7DD03CAC" w14:textId="77777777" w:rsidR="00B10ACB" w:rsidRPr="000A135F" w:rsidRDefault="00B10ACB" w:rsidP="00124C10">
      <w:pPr>
        <w:pStyle w:val="2"/>
        <w:keepNext w:val="0"/>
        <w:tabs>
          <w:tab w:val="clear" w:pos="2845"/>
        </w:tabs>
        <w:spacing w:after="120"/>
        <w:ind w:left="0" w:firstLine="709"/>
        <w:rPr>
          <w:color w:val="000000" w:themeColor="text1"/>
          <w:spacing w:val="-4"/>
          <w:szCs w:val="28"/>
        </w:rPr>
      </w:pPr>
      <w:bookmarkStart w:id="28" w:name="_Toc531937525"/>
      <w:r w:rsidRPr="000A135F">
        <w:rPr>
          <w:color w:val="000000" w:themeColor="text1"/>
          <w:spacing w:val="-4"/>
          <w:szCs w:val="28"/>
        </w:rPr>
        <w:t>Организационное обеспечение деятельности Совета директоров и Комитетов осуществляет Корпоративный секретарь (секретарь Совета директоров). Деятельность Корпоративного секретаря (секретаря Совета директоров), а также требования к кандидатуре, порядок выдвижения и назначения определяется Положением о Корпоративном секретаре (секретаре Совета директоров) Общества, которое утверждается Советом директоров.</w:t>
      </w:r>
      <w:bookmarkEnd w:id="28"/>
    </w:p>
    <w:p w14:paraId="38B496E2" w14:textId="6DE4AA8C" w:rsidR="00B10ACB" w:rsidRPr="000A135F" w:rsidRDefault="00B10ACB" w:rsidP="00124C10">
      <w:pPr>
        <w:pStyle w:val="ConsPlusNormal"/>
        <w:spacing w:after="120"/>
        <w:ind w:firstLine="709"/>
        <w:jc w:val="both"/>
        <w:rPr>
          <w:rFonts w:ascii="Times New Roman" w:hAnsi="Times New Roman" w:cs="Times New Roman"/>
          <w:color w:val="000000" w:themeColor="text1"/>
          <w:sz w:val="28"/>
          <w:szCs w:val="28"/>
        </w:rPr>
      </w:pPr>
      <w:r w:rsidRPr="000A135F">
        <w:rPr>
          <w:rFonts w:ascii="Times New Roman" w:hAnsi="Times New Roman" w:cs="Times New Roman"/>
          <w:color w:val="000000" w:themeColor="text1"/>
          <w:sz w:val="28"/>
          <w:szCs w:val="28"/>
        </w:rPr>
        <w:t>В целях сопровождения и обеспечения работы Совета директоров, а также для обеспечения эффективного исполнения Корпоративным секретарем своих должностных обязанностей, по предложению Корпоративного секретаря решением Совета директоров может быть создан аппарат Корпоративного секретаря. Аппарат Корпоративного секретаря является структурным подразделением Общества, количественный состав которого определяется решением Совета директоров по предложению Корпоративного секретаря. Руководство аппаратом осуществляет Корпоративный секретарь</w:t>
      </w:r>
      <w:r w:rsidR="00FE6D58">
        <w:rPr>
          <w:rFonts w:ascii="Times New Roman" w:hAnsi="Times New Roman" w:cs="Times New Roman"/>
          <w:color w:val="000000" w:themeColor="text1"/>
          <w:sz w:val="28"/>
          <w:szCs w:val="28"/>
        </w:rPr>
        <w:t xml:space="preserve"> (секретарь Совета директоров)</w:t>
      </w:r>
      <w:r w:rsidRPr="000A135F">
        <w:rPr>
          <w:rFonts w:ascii="Times New Roman" w:hAnsi="Times New Roman" w:cs="Times New Roman"/>
          <w:color w:val="000000" w:themeColor="text1"/>
          <w:sz w:val="28"/>
          <w:szCs w:val="28"/>
        </w:rPr>
        <w:t>.</w:t>
      </w:r>
    </w:p>
    <w:p w14:paraId="030D3472" w14:textId="786FBF4E" w:rsidR="00447ACA" w:rsidRPr="00447ACA" w:rsidRDefault="00B10ACB" w:rsidP="00447ACA">
      <w:pPr>
        <w:pStyle w:val="2"/>
        <w:keepNext w:val="0"/>
        <w:tabs>
          <w:tab w:val="clear" w:pos="2845"/>
        </w:tabs>
        <w:spacing w:after="120"/>
        <w:ind w:left="0" w:firstLine="709"/>
        <w:rPr>
          <w:color w:val="000000" w:themeColor="text1"/>
          <w:spacing w:val="-4"/>
          <w:szCs w:val="28"/>
        </w:rPr>
      </w:pPr>
      <w:bookmarkStart w:id="29" w:name="_Toc531937527"/>
      <w:r w:rsidRPr="000A135F">
        <w:t xml:space="preserve">При невозможности исполнения Корпоративным секретарем </w:t>
      </w:r>
      <w:r w:rsidR="00FE6D58">
        <w:t xml:space="preserve">(секретарем Совета директоров) </w:t>
      </w:r>
      <w:r w:rsidRPr="000A135F">
        <w:t xml:space="preserve">обязанностей на заседании Совета директоров решением Совета </w:t>
      </w:r>
      <w:proofErr w:type="gramStart"/>
      <w:r w:rsidRPr="000A135F">
        <w:t>директоров</w:t>
      </w:r>
      <w:proofErr w:type="gramEnd"/>
      <w:r w:rsidRPr="000A135F">
        <w:t xml:space="preserve"> возможно возложить исполнение его обязанностей на данном заседании на лицо, обладающее необходимой квалификацией. В этом случае протокол данного заседания подписывается указанным лицом, как исполняющим обязанности секретаря на заседании Совета директоров.</w:t>
      </w:r>
      <w:bookmarkEnd w:id="29"/>
    </w:p>
    <w:p w14:paraId="2CA1B2D0" w14:textId="77777777" w:rsidR="00A114E4" w:rsidRPr="000A135F" w:rsidRDefault="00A114E4" w:rsidP="004D7B4C">
      <w:pPr>
        <w:spacing w:after="120"/>
        <w:ind w:firstLine="709"/>
        <w:rPr>
          <w:sz w:val="28"/>
          <w:szCs w:val="28"/>
        </w:rPr>
      </w:pPr>
    </w:p>
    <w:p w14:paraId="52558E49" w14:textId="77777777" w:rsidR="00E4070E" w:rsidRPr="000A135F" w:rsidRDefault="00587153" w:rsidP="004D7B4C">
      <w:pPr>
        <w:pStyle w:val="1"/>
        <w:tabs>
          <w:tab w:val="clear" w:pos="5678"/>
        </w:tabs>
        <w:spacing w:after="120"/>
        <w:ind w:left="0" w:firstLine="709"/>
        <w:jc w:val="center"/>
        <w:rPr>
          <w:b/>
          <w:szCs w:val="28"/>
        </w:rPr>
      </w:pPr>
      <w:bookmarkStart w:id="30" w:name="_Toc531937528"/>
      <w:r w:rsidRPr="000A135F">
        <w:rPr>
          <w:b/>
          <w:szCs w:val="28"/>
        </w:rPr>
        <w:t>Председатель</w:t>
      </w:r>
      <w:r w:rsidR="00E4070E" w:rsidRPr="000A135F">
        <w:rPr>
          <w:b/>
          <w:szCs w:val="28"/>
        </w:rPr>
        <w:t xml:space="preserve"> Совета директоров</w:t>
      </w:r>
      <w:bookmarkEnd w:id="30"/>
    </w:p>
    <w:p w14:paraId="37406441" w14:textId="77777777" w:rsidR="00587153" w:rsidRPr="000A135F" w:rsidRDefault="00587153" w:rsidP="00124C10">
      <w:pPr>
        <w:pStyle w:val="2"/>
        <w:keepNext w:val="0"/>
        <w:tabs>
          <w:tab w:val="clear" w:pos="2845"/>
        </w:tabs>
        <w:spacing w:after="120"/>
        <w:ind w:left="0" w:firstLine="709"/>
        <w:rPr>
          <w:spacing w:val="-4"/>
          <w:szCs w:val="28"/>
        </w:rPr>
      </w:pPr>
      <w:bookmarkStart w:id="31" w:name="_Toc531937529"/>
      <w:bookmarkStart w:id="32" w:name="_Toc197313293"/>
      <w:bookmarkStart w:id="33" w:name="_Toc480189173"/>
      <w:r w:rsidRPr="000A135F">
        <w:rPr>
          <w:spacing w:val="-4"/>
          <w:szCs w:val="28"/>
        </w:rPr>
        <w:t>Председатель Совета директоров избирается членами Совета директоров из их числа большинством голосов от общего числа членов Совета директоров.</w:t>
      </w:r>
      <w:bookmarkEnd w:id="31"/>
    </w:p>
    <w:p w14:paraId="3C52F45F" w14:textId="77777777" w:rsidR="00587153" w:rsidRPr="000A135F" w:rsidRDefault="00E774D0"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Генеральный директор</w:t>
      </w:r>
      <w:r w:rsidR="00587153" w:rsidRPr="000A135F">
        <w:rPr>
          <w:rFonts w:ascii="Times New Roman" w:hAnsi="Times New Roman" w:cs="Times New Roman"/>
          <w:sz w:val="28"/>
          <w:szCs w:val="28"/>
        </w:rPr>
        <w:t xml:space="preserve"> </w:t>
      </w:r>
      <w:r w:rsidR="002C3BF4" w:rsidRPr="000A135F">
        <w:rPr>
          <w:rFonts w:ascii="Times New Roman" w:hAnsi="Times New Roman" w:cs="Times New Roman"/>
          <w:sz w:val="28"/>
          <w:szCs w:val="28"/>
        </w:rPr>
        <w:t xml:space="preserve">Общества </w:t>
      </w:r>
      <w:r w:rsidR="00587153" w:rsidRPr="000A135F">
        <w:rPr>
          <w:rFonts w:ascii="Times New Roman" w:hAnsi="Times New Roman" w:cs="Times New Roman"/>
          <w:sz w:val="28"/>
          <w:szCs w:val="28"/>
        </w:rPr>
        <w:t>не может быть одновременно Председателем Совета директоров</w:t>
      </w:r>
      <w:r w:rsidR="002C3BF4" w:rsidRPr="000A135F">
        <w:rPr>
          <w:rFonts w:ascii="Times New Roman" w:hAnsi="Times New Roman" w:cs="Times New Roman"/>
          <w:sz w:val="28"/>
          <w:szCs w:val="28"/>
        </w:rPr>
        <w:t>.</w:t>
      </w:r>
    </w:p>
    <w:p w14:paraId="5575A36C" w14:textId="77777777" w:rsidR="00587153" w:rsidRPr="000A135F" w:rsidRDefault="00587153" w:rsidP="00124C10">
      <w:pPr>
        <w:pStyle w:val="2"/>
        <w:keepNext w:val="0"/>
        <w:tabs>
          <w:tab w:val="clear" w:pos="2845"/>
        </w:tabs>
        <w:spacing w:after="120"/>
        <w:ind w:left="0" w:firstLine="709"/>
        <w:rPr>
          <w:spacing w:val="-4"/>
          <w:szCs w:val="28"/>
        </w:rPr>
      </w:pPr>
      <w:bookmarkStart w:id="34" w:name="_Toc531937530"/>
      <w:r w:rsidRPr="000A135F">
        <w:rPr>
          <w:spacing w:val="-4"/>
          <w:szCs w:val="28"/>
        </w:rPr>
        <w:t>Совет директоров вправе в любое время переизбрать Председателя Совета директоров большинством голосов от общего числа членов Совета директоров.</w:t>
      </w:r>
      <w:bookmarkEnd w:id="34"/>
    </w:p>
    <w:p w14:paraId="1D0B47F1" w14:textId="77777777" w:rsidR="00E4070E" w:rsidRPr="000A135F" w:rsidRDefault="00587153" w:rsidP="00124C10">
      <w:pPr>
        <w:pStyle w:val="2"/>
        <w:keepNext w:val="0"/>
        <w:tabs>
          <w:tab w:val="clear" w:pos="2845"/>
        </w:tabs>
        <w:spacing w:after="120"/>
        <w:ind w:left="0" w:firstLine="709"/>
        <w:rPr>
          <w:spacing w:val="-4"/>
          <w:szCs w:val="28"/>
        </w:rPr>
      </w:pPr>
      <w:bookmarkStart w:id="35" w:name="_Toc531937531"/>
      <w:r w:rsidRPr="000A135F">
        <w:rPr>
          <w:spacing w:val="-4"/>
          <w:szCs w:val="28"/>
        </w:rPr>
        <w:t>Председатель Совета директоров</w:t>
      </w:r>
      <w:r w:rsidR="00E4070E" w:rsidRPr="000A135F">
        <w:rPr>
          <w:spacing w:val="-4"/>
          <w:szCs w:val="28"/>
        </w:rPr>
        <w:t>:</w:t>
      </w:r>
      <w:bookmarkEnd w:id="32"/>
      <w:bookmarkEnd w:id="33"/>
      <w:bookmarkEnd w:id="35"/>
    </w:p>
    <w:p w14:paraId="54D3BCFE" w14:textId="77777777" w:rsidR="00587153"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1) организует эффективную работу Совета директоров и его Комитетов</w:t>
      </w:r>
      <w:r w:rsidR="00F059AC">
        <w:rPr>
          <w:rFonts w:ascii="Times New Roman" w:hAnsi="Times New Roman" w:cs="Times New Roman"/>
          <w:sz w:val="28"/>
          <w:szCs w:val="28"/>
        </w:rPr>
        <w:t>;</w:t>
      </w:r>
    </w:p>
    <w:p w14:paraId="5A06514F"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2) формирует повестку дня заседаний Совета директоров;</w:t>
      </w:r>
    </w:p>
    <w:p w14:paraId="3F6A3943"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3) определяет форму проведения заседаний Совета директоров;</w:t>
      </w:r>
    </w:p>
    <w:p w14:paraId="692398F4"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4) созывает заседания Совета директоров;</w:t>
      </w:r>
    </w:p>
    <w:p w14:paraId="15AFABC6"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5) определяет лиц, приглашаемых для участия в обсуждении отдельных </w:t>
      </w:r>
      <w:proofErr w:type="gramStart"/>
      <w:r w:rsidRPr="000A135F">
        <w:rPr>
          <w:rFonts w:ascii="Times New Roman" w:hAnsi="Times New Roman" w:cs="Times New Roman"/>
          <w:sz w:val="28"/>
          <w:szCs w:val="28"/>
        </w:rPr>
        <w:t>вопросов повестки дня заседаний Совета директоров</w:t>
      </w:r>
      <w:proofErr w:type="gramEnd"/>
      <w:r w:rsidRPr="000A135F">
        <w:rPr>
          <w:rFonts w:ascii="Times New Roman" w:hAnsi="Times New Roman" w:cs="Times New Roman"/>
          <w:sz w:val="28"/>
          <w:szCs w:val="28"/>
        </w:rPr>
        <w:t>;</w:t>
      </w:r>
    </w:p>
    <w:p w14:paraId="0F5D8A53"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lastRenderedPageBreak/>
        <w:t>6) председательствует на заседаниях Совета директоров;</w:t>
      </w:r>
    </w:p>
    <w:p w14:paraId="129038E5"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7) организует ведение протоколов заседаний Совета директоров;</w:t>
      </w:r>
    </w:p>
    <w:p w14:paraId="41E35925"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8) подписывает протоколы заседаний Совета директоров, требования о проведении проверки (ревизии) финансово-хозяйственной деятельности Общества и иные документы от имени Совета директоров;</w:t>
      </w:r>
    </w:p>
    <w:p w14:paraId="49DFC3DF"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9) обеспечивает в процессе проведения заседания Совета директоров соблюдение требований законодательства Российской Федерации, Устава Общества, иных внутренних документов Общества и Положения;</w:t>
      </w:r>
    </w:p>
    <w:p w14:paraId="286A1D47"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10) председательствует на общих собраниях акционеров Общества, оглашает повестку дня, сообщает о предстоящих выступлениях и докладах, а также осуществляет иные функции председательствующего на общем собрании акционеров Общества, предусмотренные Положением об общем собрании акционеров Общества;</w:t>
      </w:r>
    </w:p>
    <w:p w14:paraId="09F1E96A" w14:textId="77777777" w:rsidR="00587153" w:rsidRPr="000A135F" w:rsidRDefault="0058715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11) выполняет иные функции, предусмотренные законодательством Российской Федерации, Уставом Общества и решениями Совета директоров.  </w:t>
      </w:r>
    </w:p>
    <w:p w14:paraId="209438F6" w14:textId="77777777" w:rsidR="00587153" w:rsidRDefault="00587153" w:rsidP="00124C10">
      <w:pPr>
        <w:pStyle w:val="2"/>
        <w:keepNext w:val="0"/>
        <w:tabs>
          <w:tab w:val="clear" w:pos="2845"/>
        </w:tabs>
        <w:spacing w:after="120"/>
        <w:ind w:left="0" w:firstLine="709"/>
        <w:rPr>
          <w:spacing w:val="-4"/>
          <w:szCs w:val="28"/>
        </w:rPr>
      </w:pPr>
      <w:bookmarkStart w:id="36" w:name="_Toc531937532"/>
      <w:r w:rsidRPr="000A135F">
        <w:rPr>
          <w:spacing w:val="-4"/>
          <w:szCs w:val="28"/>
        </w:rPr>
        <w:t xml:space="preserve">В случае </w:t>
      </w:r>
      <w:proofErr w:type="gramStart"/>
      <w:r w:rsidRPr="000A135F">
        <w:rPr>
          <w:spacing w:val="-4"/>
          <w:szCs w:val="28"/>
        </w:rPr>
        <w:t>отсутствия Председателя Совета директоров его функции</w:t>
      </w:r>
      <w:proofErr w:type="gramEnd"/>
      <w:r w:rsidRPr="000A135F">
        <w:rPr>
          <w:spacing w:val="-4"/>
          <w:szCs w:val="28"/>
        </w:rPr>
        <w:t xml:space="preserve"> выполняет один из членов Совета директоров по решению Совета директоров.</w:t>
      </w:r>
      <w:bookmarkEnd w:id="36"/>
    </w:p>
    <w:p w14:paraId="715A0AB5" w14:textId="77777777" w:rsidR="00E4070E" w:rsidRPr="000A135F" w:rsidRDefault="00E4070E" w:rsidP="004D7B4C">
      <w:pPr>
        <w:spacing w:after="120"/>
        <w:ind w:firstLine="709"/>
        <w:jc w:val="both"/>
        <w:rPr>
          <w:sz w:val="28"/>
          <w:szCs w:val="28"/>
        </w:rPr>
      </w:pPr>
    </w:p>
    <w:p w14:paraId="2659BDB0" w14:textId="77777777" w:rsidR="00E4070E" w:rsidRPr="000A135F" w:rsidRDefault="00776669" w:rsidP="004D7B4C">
      <w:pPr>
        <w:pStyle w:val="1"/>
        <w:keepNext w:val="0"/>
        <w:tabs>
          <w:tab w:val="clear" w:pos="5678"/>
        </w:tabs>
        <w:spacing w:after="120"/>
        <w:ind w:left="0" w:firstLine="709"/>
        <w:jc w:val="center"/>
        <w:rPr>
          <w:b/>
          <w:szCs w:val="28"/>
        </w:rPr>
      </w:pPr>
      <w:bookmarkStart w:id="37" w:name="_Toc531937533"/>
      <w:r w:rsidRPr="000A135F">
        <w:rPr>
          <w:b/>
          <w:szCs w:val="28"/>
        </w:rPr>
        <w:t>Члены</w:t>
      </w:r>
      <w:r w:rsidR="00E4070E" w:rsidRPr="000A135F">
        <w:rPr>
          <w:b/>
          <w:szCs w:val="28"/>
        </w:rPr>
        <w:t xml:space="preserve"> Совета директоров</w:t>
      </w:r>
      <w:bookmarkEnd w:id="37"/>
    </w:p>
    <w:p w14:paraId="5BCECD32" w14:textId="77777777" w:rsidR="00776669" w:rsidRPr="000A135F" w:rsidRDefault="00776669" w:rsidP="00124C10">
      <w:pPr>
        <w:pStyle w:val="2"/>
        <w:keepNext w:val="0"/>
        <w:tabs>
          <w:tab w:val="clear" w:pos="2845"/>
        </w:tabs>
        <w:spacing w:after="120"/>
        <w:ind w:left="0" w:firstLine="709"/>
        <w:rPr>
          <w:spacing w:val="-4"/>
          <w:szCs w:val="28"/>
        </w:rPr>
      </w:pPr>
      <w:bookmarkStart w:id="38" w:name="_Toc531937534"/>
      <w:r w:rsidRPr="000A135F">
        <w:rPr>
          <w:spacing w:val="-4"/>
          <w:szCs w:val="28"/>
        </w:rPr>
        <w:t>Член Совета директоров в рамках компетенции Совета директоров вправе:</w:t>
      </w:r>
      <w:bookmarkEnd w:id="38"/>
    </w:p>
    <w:p w14:paraId="27A2E336"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запрашивать и получать информацию о деятельности Общества, в том числе составляющую коммерческую тайну Общества, знакомиться со всеми учредительными, нормативными, учетными, отчетными, договорными и прочими документами Общества;</w:t>
      </w:r>
    </w:p>
    <w:p w14:paraId="2EF3659C"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запрашивать дополнительную информацию, разъяснения по вопросам, когда это необходимо для принятия решения в рамках компетенции Совета директоров;</w:t>
      </w:r>
    </w:p>
    <w:p w14:paraId="4A8DE717"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 установленном законодательством Российской Федерации порядке вносить вопросы в повестку дня заседаний Совета директоров;</w:t>
      </w:r>
    </w:p>
    <w:p w14:paraId="40E739E4"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требовать созыва заседания Совета директоров;</w:t>
      </w:r>
    </w:p>
    <w:p w14:paraId="01A4C62F"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вносить предложения по формированию </w:t>
      </w:r>
      <w:proofErr w:type="gramStart"/>
      <w:r w:rsidRPr="000A135F">
        <w:rPr>
          <w:rFonts w:ascii="Times New Roman" w:hAnsi="Times New Roman" w:cs="Times New Roman"/>
          <w:sz w:val="28"/>
          <w:szCs w:val="28"/>
        </w:rPr>
        <w:t>повестки дня заседания Совета директоров</w:t>
      </w:r>
      <w:proofErr w:type="gramEnd"/>
      <w:r w:rsidRPr="000A135F">
        <w:rPr>
          <w:rFonts w:ascii="Times New Roman" w:hAnsi="Times New Roman" w:cs="Times New Roman"/>
          <w:sz w:val="28"/>
          <w:szCs w:val="28"/>
        </w:rPr>
        <w:t>;</w:t>
      </w:r>
    </w:p>
    <w:p w14:paraId="2953B132"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вносить письменные предложения по формированию плана работы Совета директоров;</w:t>
      </w:r>
    </w:p>
    <w:p w14:paraId="0AC1A6E2" w14:textId="77777777" w:rsidR="00776669" w:rsidRDefault="00776669" w:rsidP="00124C10">
      <w:pPr>
        <w:pStyle w:val="ConsPlusNormal"/>
        <w:spacing w:after="120"/>
        <w:ind w:firstLine="709"/>
        <w:jc w:val="both"/>
        <w:rPr>
          <w:rFonts w:ascii="Proxima Nova ExCn Rg" w:hAnsi="Proxima Nova ExCn Rg"/>
          <w:sz w:val="28"/>
          <w:szCs w:val="28"/>
        </w:rPr>
      </w:pPr>
      <w:r w:rsidRPr="000A135F">
        <w:rPr>
          <w:rFonts w:ascii="Times New Roman" w:hAnsi="Times New Roman" w:cs="Times New Roman"/>
          <w:sz w:val="28"/>
          <w:szCs w:val="28"/>
        </w:rPr>
        <w:t>выражать свое особое мнение по вопросам повестки дня и принимаемым решениям и требовать его внесения в протокол заседания Совета директоров;</w:t>
      </w:r>
      <w:r w:rsidR="008507C4" w:rsidRPr="000A135F">
        <w:rPr>
          <w:rFonts w:ascii="Proxima Nova ExCn Rg" w:hAnsi="Proxima Nova ExCn Rg"/>
          <w:sz w:val="28"/>
          <w:szCs w:val="28"/>
        </w:rPr>
        <w:t xml:space="preserve"> </w:t>
      </w:r>
    </w:p>
    <w:p w14:paraId="422BD14E" w14:textId="77777777" w:rsidR="0077691C" w:rsidRPr="000A135F" w:rsidRDefault="0077691C" w:rsidP="00124C10">
      <w:pPr>
        <w:pStyle w:val="ConsPlusNormal"/>
        <w:spacing w:after="120"/>
        <w:ind w:firstLine="709"/>
        <w:jc w:val="both"/>
        <w:rPr>
          <w:rFonts w:ascii="Times New Roman" w:hAnsi="Times New Roman" w:cs="Times New Roman"/>
          <w:sz w:val="28"/>
          <w:szCs w:val="28"/>
        </w:rPr>
      </w:pPr>
      <w:r w:rsidRPr="0077691C">
        <w:rPr>
          <w:rFonts w:ascii="Times New Roman" w:hAnsi="Times New Roman" w:cs="Times New Roman"/>
          <w:sz w:val="28"/>
          <w:szCs w:val="28"/>
        </w:rPr>
        <w:t xml:space="preserve">направлять свое письменное мнение по вопросам </w:t>
      </w:r>
      <w:proofErr w:type="gramStart"/>
      <w:r w:rsidRPr="0077691C">
        <w:rPr>
          <w:rFonts w:ascii="Times New Roman" w:hAnsi="Times New Roman" w:cs="Times New Roman"/>
          <w:sz w:val="28"/>
          <w:szCs w:val="28"/>
        </w:rPr>
        <w:t xml:space="preserve">повестки дня заседания </w:t>
      </w:r>
      <w:r>
        <w:rPr>
          <w:rFonts w:ascii="Times New Roman" w:hAnsi="Times New Roman" w:cs="Times New Roman"/>
          <w:sz w:val="28"/>
          <w:szCs w:val="28"/>
        </w:rPr>
        <w:lastRenderedPageBreak/>
        <w:t>С</w:t>
      </w:r>
      <w:r w:rsidRPr="0077691C">
        <w:rPr>
          <w:rFonts w:ascii="Times New Roman" w:hAnsi="Times New Roman" w:cs="Times New Roman"/>
          <w:sz w:val="28"/>
          <w:szCs w:val="28"/>
        </w:rPr>
        <w:t>овета директоров</w:t>
      </w:r>
      <w:proofErr w:type="gramEnd"/>
      <w:r w:rsidRPr="0077691C">
        <w:rPr>
          <w:rFonts w:ascii="Times New Roman" w:hAnsi="Times New Roman" w:cs="Times New Roman"/>
          <w:sz w:val="28"/>
          <w:szCs w:val="28"/>
        </w:rPr>
        <w:t xml:space="preserve"> Общества, на котором они не могут присутствовать;</w:t>
      </w:r>
    </w:p>
    <w:p w14:paraId="26096B13" w14:textId="77777777" w:rsidR="0087424A" w:rsidRPr="000A135F" w:rsidRDefault="0087424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получать транспортное обслуживание исключительно для достижения целей и задач Общества, в порядке, </w:t>
      </w:r>
      <w:r w:rsidR="00E774D0" w:rsidRPr="000A135F">
        <w:rPr>
          <w:rFonts w:ascii="Times New Roman" w:hAnsi="Times New Roman" w:cs="Times New Roman"/>
          <w:sz w:val="28"/>
          <w:szCs w:val="28"/>
        </w:rPr>
        <w:t>установленном</w:t>
      </w:r>
      <w:r w:rsidRPr="000A135F">
        <w:rPr>
          <w:rFonts w:ascii="Times New Roman" w:hAnsi="Times New Roman" w:cs="Times New Roman"/>
          <w:sz w:val="28"/>
          <w:szCs w:val="28"/>
        </w:rPr>
        <w:t xml:space="preserve"> внутренними документами Общества;</w:t>
      </w:r>
    </w:p>
    <w:p w14:paraId="525D8FDE"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осуществлять иные права, предусмотренные законодательством Российской Федерации, Уставом Общества, иными внутренними документами Общества и Положением.</w:t>
      </w:r>
    </w:p>
    <w:p w14:paraId="6A651AED" w14:textId="77777777" w:rsidR="00776669" w:rsidRPr="000A135F" w:rsidRDefault="00776669" w:rsidP="00124C10">
      <w:pPr>
        <w:pStyle w:val="2"/>
        <w:keepNext w:val="0"/>
        <w:tabs>
          <w:tab w:val="clear" w:pos="2845"/>
        </w:tabs>
        <w:spacing w:after="120"/>
        <w:ind w:left="0" w:firstLine="709"/>
        <w:rPr>
          <w:spacing w:val="-4"/>
          <w:szCs w:val="28"/>
        </w:rPr>
      </w:pPr>
      <w:bookmarkStart w:id="39" w:name="_Toc531937535"/>
      <w:r w:rsidRPr="000A135F">
        <w:rPr>
          <w:spacing w:val="-4"/>
          <w:szCs w:val="28"/>
        </w:rPr>
        <w:t>Запрашиваемые документы и информация Общества должны быть предоставлены члену Совета директоров не позднее 5 (пяти) рабочих дней с момента поступления соответствующего запроса.</w:t>
      </w:r>
      <w:bookmarkEnd w:id="39"/>
    </w:p>
    <w:p w14:paraId="43C6E9C9" w14:textId="77777777" w:rsidR="00776669" w:rsidRPr="000A135F" w:rsidRDefault="00776669" w:rsidP="00124C10">
      <w:pPr>
        <w:pStyle w:val="2"/>
        <w:keepNext w:val="0"/>
        <w:tabs>
          <w:tab w:val="clear" w:pos="2845"/>
        </w:tabs>
        <w:spacing w:after="120"/>
        <w:ind w:left="0" w:firstLine="709"/>
        <w:rPr>
          <w:spacing w:val="-4"/>
          <w:szCs w:val="28"/>
        </w:rPr>
      </w:pPr>
      <w:bookmarkStart w:id="40" w:name="_Toc531937536"/>
      <w:r w:rsidRPr="000A135F">
        <w:rPr>
          <w:spacing w:val="-4"/>
          <w:szCs w:val="28"/>
        </w:rPr>
        <w:t>Член Совета директоров обязан:</w:t>
      </w:r>
      <w:bookmarkEnd w:id="40"/>
    </w:p>
    <w:p w14:paraId="4103AF3E"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исполнять свои обязанности в интересах Общества добросовестно и разумно;</w:t>
      </w:r>
    </w:p>
    <w:p w14:paraId="4566B497"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принимать участие в заседаниях Совета директоров, Комитетов, членом которых он является, принимать участие в обсуждении вопросов, рассматриваемых на заседаниях Совета директоров и Комитетов;</w:t>
      </w:r>
    </w:p>
    <w:p w14:paraId="102AE13F"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обоснованно принимать решения, взвешенно оценивать риски и последствия их принятия;</w:t>
      </w:r>
    </w:p>
    <w:p w14:paraId="580FDFF0"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не разглашать и не использовать в личных целях либо в интересах третьих лиц конфиденциальную информацию или информацию, содержащую коммерческую и (или) государственную тайну;</w:t>
      </w:r>
    </w:p>
    <w:p w14:paraId="740EE0E9"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нести персональную ответственность за обеспечение сохранности государственной и коммерческой тайн и иной конфиденциальной информации в соответствии с действующим законодательством Российской Федерации;</w:t>
      </w:r>
    </w:p>
    <w:p w14:paraId="79D74BF8"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не использовать в личных целях или в интересах третьих лиц свое положение, связанное с осуществлением им функций члена Совета директоров;</w:t>
      </w:r>
    </w:p>
    <w:p w14:paraId="538A56B7" w14:textId="77777777" w:rsidR="00776669"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своевременно представлять в Совет директоров информацию о своих аффилированных лицах; о юридических лицах, в которых член Совета директоров совместно со своим аффилированным лицом (лицами) владеет 20 или более процентами голосующих акций (долей, паев); о юридических лицах, в </w:t>
      </w:r>
      <w:proofErr w:type="gramStart"/>
      <w:r w:rsidRPr="000A135F">
        <w:rPr>
          <w:rFonts w:ascii="Times New Roman" w:hAnsi="Times New Roman" w:cs="Times New Roman"/>
          <w:sz w:val="28"/>
          <w:szCs w:val="28"/>
        </w:rPr>
        <w:t>органах</w:t>
      </w:r>
      <w:proofErr w:type="gramEnd"/>
      <w:r w:rsidRPr="000A135F">
        <w:rPr>
          <w:rFonts w:ascii="Times New Roman" w:hAnsi="Times New Roman" w:cs="Times New Roman"/>
          <w:sz w:val="28"/>
          <w:szCs w:val="28"/>
        </w:rPr>
        <w:t xml:space="preserve"> управления которых он занимает должности; об известных ему совершаемых или предполагаемых сделках, в которых он может быть признан заинтересованным лицом в соответствии с действующим законодательством Российской Федерации;</w:t>
      </w:r>
    </w:p>
    <w:p w14:paraId="7D2D7A6D" w14:textId="54949AEF" w:rsidR="006B57E3" w:rsidRDefault="006B57E3" w:rsidP="006B57E3">
      <w:pPr>
        <w:pStyle w:val="ConsPlusNormal"/>
        <w:spacing w:after="120"/>
        <w:ind w:firstLine="709"/>
        <w:jc w:val="both"/>
        <w:rPr>
          <w:rFonts w:ascii="Times New Roman" w:hAnsi="Times New Roman" w:cs="Times New Roman"/>
          <w:sz w:val="28"/>
          <w:szCs w:val="28"/>
        </w:rPr>
      </w:pPr>
      <w:r w:rsidRPr="00735C12">
        <w:rPr>
          <w:rFonts w:ascii="Times New Roman" w:hAnsi="Times New Roman" w:cs="Times New Roman"/>
          <w:sz w:val="28"/>
          <w:szCs w:val="28"/>
        </w:rPr>
        <w:t xml:space="preserve">письменно уведомлять </w:t>
      </w:r>
      <w:r w:rsidR="00450394">
        <w:rPr>
          <w:rFonts w:ascii="Times New Roman" w:hAnsi="Times New Roman" w:cs="Times New Roman"/>
          <w:sz w:val="28"/>
          <w:szCs w:val="28"/>
        </w:rPr>
        <w:t xml:space="preserve">Общество через </w:t>
      </w:r>
      <w:r w:rsidR="0069530C">
        <w:rPr>
          <w:rFonts w:ascii="Times New Roman" w:hAnsi="Times New Roman" w:cs="Times New Roman"/>
          <w:sz w:val="28"/>
          <w:szCs w:val="28"/>
        </w:rPr>
        <w:t>К</w:t>
      </w:r>
      <w:r w:rsidRPr="00735C12">
        <w:rPr>
          <w:rFonts w:ascii="Times New Roman" w:hAnsi="Times New Roman" w:cs="Times New Roman"/>
          <w:sz w:val="28"/>
          <w:szCs w:val="28"/>
        </w:rPr>
        <w:t xml:space="preserve">орпоративного секретаря </w:t>
      </w:r>
      <w:r w:rsidR="00410368">
        <w:rPr>
          <w:rFonts w:ascii="Times New Roman" w:hAnsi="Times New Roman" w:cs="Times New Roman"/>
          <w:sz w:val="28"/>
          <w:szCs w:val="28"/>
        </w:rPr>
        <w:t xml:space="preserve">(секретаря Совета директоров) </w:t>
      </w:r>
      <w:r w:rsidRPr="00735C12">
        <w:rPr>
          <w:rFonts w:ascii="Times New Roman" w:hAnsi="Times New Roman" w:cs="Times New Roman"/>
          <w:sz w:val="28"/>
          <w:szCs w:val="28"/>
        </w:rPr>
        <w:t xml:space="preserve">Общества о факте владения </w:t>
      </w:r>
      <w:r>
        <w:rPr>
          <w:rFonts w:ascii="Times New Roman" w:hAnsi="Times New Roman" w:cs="Times New Roman"/>
          <w:sz w:val="28"/>
          <w:szCs w:val="28"/>
        </w:rPr>
        <w:t>акциями</w:t>
      </w:r>
      <w:r w:rsidRPr="00735C12">
        <w:rPr>
          <w:rFonts w:ascii="Times New Roman" w:hAnsi="Times New Roman" w:cs="Times New Roman"/>
          <w:sz w:val="28"/>
          <w:szCs w:val="28"/>
        </w:rPr>
        <w:t xml:space="preserve"> Общества, о намерении совершить сделки с </w:t>
      </w:r>
      <w:r>
        <w:rPr>
          <w:rFonts w:ascii="Times New Roman" w:hAnsi="Times New Roman" w:cs="Times New Roman"/>
          <w:sz w:val="28"/>
          <w:szCs w:val="28"/>
        </w:rPr>
        <w:t>акциями</w:t>
      </w:r>
      <w:r w:rsidRPr="00735C12">
        <w:rPr>
          <w:rFonts w:ascii="Times New Roman" w:hAnsi="Times New Roman" w:cs="Times New Roman"/>
          <w:sz w:val="28"/>
          <w:szCs w:val="28"/>
        </w:rPr>
        <w:t xml:space="preserve"> Общества </w:t>
      </w:r>
      <w:r>
        <w:rPr>
          <w:rFonts w:ascii="Times New Roman" w:hAnsi="Times New Roman" w:cs="Times New Roman"/>
          <w:sz w:val="28"/>
          <w:szCs w:val="28"/>
        </w:rPr>
        <w:t>или акциями (долями) подконтрольных</w:t>
      </w:r>
      <w:r w:rsidRPr="00735C12">
        <w:rPr>
          <w:rFonts w:ascii="Times New Roman" w:hAnsi="Times New Roman" w:cs="Times New Roman"/>
          <w:sz w:val="28"/>
          <w:szCs w:val="28"/>
        </w:rPr>
        <w:t xml:space="preserve"> Обществ</w:t>
      </w:r>
      <w:r>
        <w:rPr>
          <w:rFonts w:ascii="Times New Roman" w:hAnsi="Times New Roman" w:cs="Times New Roman"/>
          <w:sz w:val="28"/>
          <w:szCs w:val="28"/>
        </w:rPr>
        <w:t>у</w:t>
      </w:r>
      <w:r w:rsidRPr="00735C12">
        <w:rPr>
          <w:rFonts w:ascii="Times New Roman" w:hAnsi="Times New Roman" w:cs="Times New Roman"/>
          <w:sz w:val="28"/>
          <w:szCs w:val="28"/>
        </w:rPr>
        <w:t xml:space="preserve"> </w:t>
      </w:r>
      <w:r w:rsidRPr="006B57E3">
        <w:rPr>
          <w:rFonts w:ascii="Times New Roman" w:hAnsi="Times New Roman" w:cs="Times New Roman"/>
          <w:sz w:val="28"/>
          <w:szCs w:val="28"/>
        </w:rPr>
        <w:t>хозяйственных обществ</w:t>
      </w:r>
      <w:r w:rsidRPr="00735C12">
        <w:rPr>
          <w:rFonts w:ascii="Times New Roman" w:hAnsi="Times New Roman" w:cs="Times New Roman"/>
          <w:sz w:val="28"/>
          <w:szCs w:val="28"/>
        </w:rPr>
        <w:t xml:space="preserve">, а также </w:t>
      </w:r>
      <w:r w:rsidRPr="006B57E3">
        <w:rPr>
          <w:rFonts w:ascii="Times New Roman" w:hAnsi="Times New Roman" w:cs="Times New Roman"/>
          <w:sz w:val="28"/>
          <w:szCs w:val="28"/>
        </w:rPr>
        <w:t>незамедлительно после совершения таких сделок - об их совершении</w:t>
      </w:r>
      <w:r w:rsidRPr="00735C12">
        <w:rPr>
          <w:rFonts w:ascii="Times New Roman" w:hAnsi="Times New Roman" w:cs="Times New Roman"/>
          <w:sz w:val="28"/>
          <w:szCs w:val="28"/>
        </w:rPr>
        <w:t>;</w:t>
      </w:r>
    </w:p>
    <w:p w14:paraId="54BEA088" w14:textId="16E55B00" w:rsidR="0069530C" w:rsidRPr="000A135F" w:rsidRDefault="0069530C" w:rsidP="006B57E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уведомлять Совет директоров</w:t>
      </w:r>
      <w:r w:rsidRPr="0069530C">
        <w:rPr>
          <w:rFonts w:ascii="Times New Roman" w:hAnsi="Times New Roman" w:cs="Times New Roman"/>
          <w:sz w:val="28"/>
          <w:szCs w:val="28"/>
        </w:rPr>
        <w:t xml:space="preserve"> Общества </w:t>
      </w:r>
      <w:r w:rsidR="00450394">
        <w:rPr>
          <w:rFonts w:ascii="Times New Roman" w:hAnsi="Times New Roman" w:cs="Times New Roman"/>
          <w:sz w:val="28"/>
          <w:szCs w:val="28"/>
        </w:rPr>
        <w:t xml:space="preserve">через Корпоративного секретаря </w:t>
      </w:r>
      <w:r w:rsidR="00410368">
        <w:rPr>
          <w:rFonts w:ascii="Times New Roman" w:hAnsi="Times New Roman" w:cs="Times New Roman"/>
          <w:sz w:val="28"/>
          <w:szCs w:val="28"/>
        </w:rPr>
        <w:t xml:space="preserve">(секретаря Совета директоров) </w:t>
      </w:r>
      <w:r w:rsidR="00450394">
        <w:rPr>
          <w:rFonts w:ascii="Times New Roman" w:hAnsi="Times New Roman" w:cs="Times New Roman"/>
          <w:sz w:val="28"/>
          <w:szCs w:val="28"/>
        </w:rPr>
        <w:t xml:space="preserve">Общества </w:t>
      </w:r>
      <w:r w:rsidRPr="0069530C">
        <w:rPr>
          <w:rFonts w:ascii="Times New Roman" w:hAnsi="Times New Roman" w:cs="Times New Roman"/>
          <w:sz w:val="28"/>
          <w:szCs w:val="28"/>
        </w:rPr>
        <w:t xml:space="preserve">о согласии занять должность </w:t>
      </w:r>
      <w:r w:rsidRPr="0069530C">
        <w:rPr>
          <w:rFonts w:ascii="Times New Roman" w:hAnsi="Times New Roman" w:cs="Times New Roman"/>
          <w:sz w:val="28"/>
          <w:szCs w:val="28"/>
        </w:rPr>
        <w:lastRenderedPageBreak/>
        <w:t>единоличного или стать членом коллегиального исполнительных органов иных организаций и незамедлительно после избрания (назначения) в органы управления иных организаций - о таком избрании (назначении);</w:t>
      </w:r>
    </w:p>
    <w:p w14:paraId="302161D7" w14:textId="77777777" w:rsidR="00776669" w:rsidRPr="000A135F" w:rsidRDefault="00776669"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воздерживаться от действий, которые могут создать, в том числе потенциально, конфликт между собственными интересами (интересами своих аффилированных лиц) и интересами Общества (аффилированных лиц Общества)</w:t>
      </w:r>
      <w:r w:rsidR="003C5EB7">
        <w:rPr>
          <w:rFonts w:ascii="Times New Roman" w:hAnsi="Times New Roman" w:cs="Times New Roman"/>
          <w:sz w:val="28"/>
          <w:szCs w:val="28"/>
        </w:rPr>
        <w:t>,</w:t>
      </w:r>
      <w:r w:rsidR="003C5EB7" w:rsidRPr="003C5EB7">
        <w:t xml:space="preserve"> </w:t>
      </w:r>
      <w:r w:rsidR="003C5EB7" w:rsidRPr="003C5EB7">
        <w:rPr>
          <w:rFonts w:ascii="Times New Roman" w:hAnsi="Times New Roman" w:cs="Times New Roman"/>
          <w:sz w:val="28"/>
          <w:szCs w:val="28"/>
        </w:rPr>
        <w:t xml:space="preserve">а при наличии или возникновения такого конфликта - незамедлительно информировать об этом </w:t>
      </w:r>
      <w:r w:rsidR="00450394">
        <w:rPr>
          <w:rFonts w:ascii="Times New Roman" w:hAnsi="Times New Roman" w:cs="Times New Roman"/>
          <w:sz w:val="28"/>
          <w:szCs w:val="28"/>
        </w:rPr>
        <w:t xml:space="preserve">Председателя </w:t>
      </w:r>
      <w:r w:rsidR="003C5EB7">
        <w:rPr>
          <w:rFonts w:ascii="Times New Roman" w:hAnsi="Times New Roman" w:cs="Times New Roman"/>
          <w:sz w:val="28"/>
          <w:szCs w:val="28"/>
        </w:rPr>
        <w:t>С</w:t>
      </w:r>
      <w:r w:rsidR="003C5EB7" w:rsidRPr="003C5EB7">
        <w:rPr>
          <w:rFonts w:ascii="Times New Roman" w:hAnsi="Times New Roman" w:cs="Times New Roman"/>
          <w:sz w:val="28"/>
          <w:szCs w:val="28"/>
        </w:rPr>
        <w:t>овет</w:t>
      </w:r>
      <w:r w:rsidR="00450394">
        <w:rPr>
          <w:rFonts w:ascii="Times New Roman" w:hAnsi="Times New Roman" w:cs="Times New Roman"/>
          <w:sz w:val="28"/>
          <w:szCs w:val="28"/>
        </w:rPr>
        <w:t>а</w:t>
      </w:r>
      <w:r w:rsidR="003C5EB7" w:rsidRPr="003C5EB7">
        <w:rPr>
          <w:rFonts w:ascii="Times New Roman" w:hAnsi="Times New Roman" w:cs="Times New Roman"/>
          <w:sz w:val="28"/>
          <w:szCs w:val="28"/>
        </w:rPr>
        <w:t xml:space="preserve"> директоров Общества</w:t>
      </w:r>
      <w:r w:rsidRPr="000A135F">
        <w:rPr>
          <w:rFonts w:ascii="Times New Roman" w:hAnsi="Times New Roman" w:cs="Times New Roman"/>
          <w:sz w:val="28"/>
          <w:szCs w:val="28"/>
        </w:rPr>
        <w:t>.</w:t>
      </w:r>
    </w:p>
    <w:p w14:paraId="0BB3462E" w14:textId="77777777" w:rsidR="00776669" w:rsidRPr="000A135F" w:rsidRDefault="00776669" w:rsidP="00124C10">
      <w:pPr>
        <w:pStyle w:val="2"/>
        <w:keepNext w:val="0"/>
        <w:tabs>
          <w:tab w:val="clear" w:pos="2845"/>
        </w:tabs>
        <w:spacing w:after="120"/>
        <w:ind w:left="0" w:firstLine="709"/>
        <w:rPr>
          <w:spacing w:val="-4"/>
          <w:szCs w:val="28"/>
        </w:rPr>
      </w:pPr>
      <w:bookmarkStart w:id="41" w:name="_Toc531937537"/>
      <w:r w:rsidRPr="000A135F">
        <w:rPr>
          <w:spacing w:val="-4"/>
          <w:szCs w:val="28"/>
        </w:rPr>
        <w:t>Члены Совета директоров не вправе создавать организации, конкурирующие с Обществом, или принимать участие в таких организациях без получения предварительного согласия Совета директоров.</w:t>
      </w:r>
      <w:bookmarkEnd w:id="41"/>
    </w:p>
    <w:p w14:paraId="77981AB7" w14:textId="77777777" w:rsidR="00776669" w:rsidRPr="000A135F" w:rsidRDefault="00776669" w:rsidP="00124C10">
      <w:pPr>
        <w:pStyle w:val="2"/>
        <w:keepNext w:val="0"/>
        <w:tabs>
          <w:tab w:val="clear" w:pos="2845"/>
        </w:tabs>
        <w:spacing w:after="120"/>
        <w:ind w:left="0" w:firstLine="709"/>
        <w:rPr>
          <w:spacing w:val="-4"/>
          <w:szCs w:val="28"/>
        </w:rPr>
      </w:pPr>
      <w:bookmarkStart w:id="42" w:name="_Toc531937538"/>
      <w:r w:rsidRPr="000A135F">
        <w:rPr>
          <w:spacing w:val="-4"/>
          <w:szCs w:val="28"/>
        </w:rPr>
        <w:t>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bookmarkEnd w:id="42"/>
    </w:p>
    <w:p w14:paraId="2145CDAD" w14:textId="77777777" w:rsidR="00776669" w:rsidRPr="000A135F" w:rsidRDefault="00776669" w:rsidP="00124C10">
      <w:pPr>
        <w:pStyle w:val="2"/>
        <w:keepNext w:val="0"/>
        <w:tabs>
          <w:tab w:val="clear" w:pos="2845"/>
        </w:tabs>
        <w:spacing w:after="120"/>
        <w:ind w:left="0" w:firstLine="709"/>
        <w:rPr>
          <w:spacing w:val="-4"/>
          <w:szCs w:val="28"/>
        </w:rPr>
      </w:pPr>
      <w:bookmarkStart w:id="43" w:name="_Toc531937539"/>
      <w:r w:rsidRPr="000A135F">
        <w:rPr>
          <w:spacing w:val="-4"/>
          <w:szCs w:val="28"/>
        </w:rPr>
        <w:t>Члены Совета директоров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законодательством Российской Федерации.</w:t>
      </w:r>
      <w:bookmarkEnd w:id="43"/>
    </w:p>
    <w:p w14:paraId="0DF02E9B" w14:textId="77777777" w:rsidR="00FD13A2" w:rsidRDefault="00776669" w:rsidP="00124C10">
      <w:pPr>
        <w:pStyle w:val="ConsPlusNormal"/>
        <w:spacing w:after="120"/>
        <w:ind w:firstLine="709"/>
        <w:jc w:val="both"/>
      </w:pPr>
      <w:r w:rsidRPr="000A135F">
        <w:rPr>
          <w:rFonts w:ascii="Times New Roman" w:hAnsi="Times New Roman" w:cs="Times New Roman"/>
          <w:sz w:val="28"/>
          <w:szCs w:val="28"/>
        </w:rPr>
        <w:t>При этом не несут ответственности члены Совета директоров, голосовавшие против решения, которое повлекло причинение Обществу убытков, или не принимавшие участия в голосовании.</w:t>
      </w:r>
    </w:p>
    <w:p w14:paraId="5238B218" w14:textId="77777777" w:rsidR="00776669" w:rsidRDefault="00776669" w:rsidP="00124C10">
      <w:pPr>
        <w:pStyle w:val="2"/>
        <w:keepNext w:val="0"/>
        <w:tabs>
          <w:tab w:val="clear" w:pos="2845"/>
        </w:tabs>
        <w:spacing w:after="120"/>
        <w:ind w:left="0" w:firstLine="709"/>
        <w:rPr>
          <w:spacing w:val="-4"/>
          <w:szCs w:val="28"/>
        </w:rPr>
      </w:pPr>
      <w:bookmarkStart w:id="44" w:name="_Toc531937540"/>
      <w:r w:rsidRPr="000A135F">
        <w:rPr>
          <w:spacing w:val="-4"/>
          <w:szCs w:val="28"/>
        </w:rPr>
        <w:t xml:space="preserve">Членам Совета директоров может выплачиваться вознаграждение и (или) могут компенсироваться расходы, связанные с исполнением членами Совета директоров своих функций, в порядке, установленном </w:t>
      </w:r>
      <w:r w:rsidR="005368EB">
        <w:rPr>
          <w:spacing w:val="-4"/>
          <w:szCs w:val="28"/>
        </w:rPr>
        <w:t>внутренним документом Общества</w:t>
      </w:r>
      <w:r w:rsidRPr="000A135F">
        <w:rPr>
          <w:spacing w:val="-4"/>
          <w:szCs w:val="28"/>
        </w:rPr>
        <w:t>, утверждаемым общим собранием акционеров Общества.</w:t>
      </w:r>
      <w:bookmarkEnd w:id="44"/>
    </w:p>
    <w:p w14:paraId="64152EFD" w14:textId="77777777" w:rsidR="009E5E1D" w:rsidRPr="009E5E1D" w:rsidRDefault="009E5E1D" w:rsidP="009E5E1D">
      <w:pPr>
        <w:pStyle w:val="2"/>
        <w:keepNext w:val="0"/>
        <w:tabs>
          <w:tab w:val="clear" w:pos="2845"/>
        </w:tabs>
        <w:spacing w:after="120"/>
        <w:ind w:left="0" w:firstLine="709"/>
        <w:rPr>
          <w:spacing w:val="-4"/>
          <w:szCs w:val="28"/>
        </w:rPr>
      </w:pPr>
      <w:proofErr w:type="gramStart"/>
      <w:r w:rsidRPr="009E5E1D">
        <w:rPr>
          <w:spacing w:val="-4"/>
          <w:szCs w:val="28"/>
        </w:rPr>
        <w:t xml:space="preserve">Члены </w:t>
      </w:r>
      <w:r>
        <w:rPr>
          <w:spacing w:val="-4"/>
          <w:szCs w:val="28"/>
        </w:rPr>
        <w:t>С</w:t>
      </w:r>
      <w:r w:rsidRPr="009E5E1D">
        <w:rPr>
          <w:spacing w:val="-4"/>
          <w:szCs w:val="28"/>
        </w:rPr>
        <w:t xml:space="preserve">овета директоров (кандидаты в члены </w:t>
      </w:r>
      <w:r>
        <w:rPr>
          <w:spacing w:val="-4"/>
          <w:szCs w:val="28"/>
        </w:rPr>
        <w:t>С</w:t>
      </w:r>
      <w:r w:rsidRPr="009E5E1D">
        <w:rPr>
          <w:spacing w:val="-4"/>
          <w:szCs w:val="28"/>
        </w:rPr>
        <w:t>овета директоров) обязаны предоставлять Обществу сведения</w:t>
      </w:r>
      <w:r w:rsidR="00450394">
        <w:rPr>
          <w:spacing w:val="-4"/>
          <w:szCs w:val="28"/>
        </w:rPr>
        <w:t xml:space="preserve"> об </w:t>
      </w:r>
      <w:r w:rsidRPr="009E5E1D">
        <w:rPr>
          <w:spacing w:val="-4"/>
          <w:szCs w:val="28"/>
        </w:rPr>
        <w:t>образовании, месте работы в настоящее время, информацию об их членстве в советах директоров других юридических лиц, а также сведения о должностях, которые они занимают или занимали в течение не менее чем пяти последних лет в органах управления иных юридических лиц, прямом или косвенном владении долями и акциями</w:t>
      </w:r>
      <w:proofErr w:type="gramEnd"/>
      <w:r w:rsidRPr="009E5E1D">
        <w:rPr>
          <w:spacing w:val="-4"/>
          <w:szCs w:val="28"/>
        </w:rPr>
        <w:t xml:space="preserve"> в иных юридических лицах.</w:t>
      </w:r>
    </w:p>
    <w:p w14:paraId="1BB88BCF" w14:textId="77777777" w:rsidR="009E5E1D" w:rsidRPr="009E5E1D" w:rsidRDefault="009E5E1D" w:rsidP="009E5E1D"/>
    <w:p w14:paraId="11D84D42" w14:textId="77777777" w:rsidR="00E4070E" w:rsidRPr="000A135F" w:rsidRDefault="00776669" w:rsidP="004D7B4C">
      <w:pPr>
        <w:pStyle w:val="1"/>
        <w:keepNext w:val="0"/>
        <w:tabs>
          <w:tab w:val="clear" w:pos="5678"/>
          <w:tab w:val="num" w:pos="1260"/>
        </w:tabs>
        <w:spacing w:after="120"/>
        <w:ind w:left="0" w:firstLine="709"/>
        <w:jc w:val="center"/>
        <w:rPr>
          <w:b/>
          <w:bCs/>
          <w:szCs w:val="28"/>
        </w:rPr>
      </w:pPr>
      <w:bookmarkStart w:id="45" w:name="_Toc531937541"/>
      <w:r w:rsidRPr="000A135F">
        <w:rPr>
          <w:b/>
          <w:szCs w:val="28"/>
        </w:rPr>
        <w:t>Организация работы</w:t>
      </w:r>
      <w:r w:rsidR="00E4070E" w:rsidRPr="000A135F">
        <w:rPr>
          <w:b/>
          <w:szCs w:val="28"/>
        </w:rPr>
        <w:t xml:space="preserve"> Совета директоров</w:t>
      </w:r>
      <w:bookmarkEnd w:id="45"/>
    </w:p>
    <w:p w14:paraId="32189446" w14:textId="77777777" w:rsidR="00F35BA9" w:rsidRPr="000A135F" w:rsidRDefault="00F35BA9" w:rsidP="00124C10">
      <w:pPr>
        <w:pStyle w:val="2"/>
        <w:keepNext w:val="0"/>
        <w:tabs>
          <w:tab w:val="clear" w:pos="2845"/>
        </w:tabs>
        <w:spacing w:after="120"/>
        <w:ind w:left="0" w:firstLine="709"/>
        <w:rPr>
          <w:spacing w:val="-4"/>
          <w:szCs w:val="28"/>
        </w:rPr>
      </w:pPr>
      <w:bookmarkStart w:id="46" w:name="_Toc531937542"/>
      <w:bookmarkStart w:id="47" w:name="_Toc197313323"/>
      <w:bookmarkStart w:id="48" w:name="_Toc480189198"/>
      <w:r w:rsidRPr="000A135F">
        <w:rPr>
          <w:spacing w:val="-4"/>
          <w:szCs w:val="28"/>
        </w:rPr>
        <w:t>Заседания Совета директоров проводятся в соответствии с утвержденным планом работы Совета директоров, а также по мере необходимости, но не реже одного раза в квартал.</w:t>
      </w:r>
      <w:bookmarkEnd w:id="46"/>
    </w:p>
    <w:p w14:paraId="73FD1D37" w14:textId="77777777" w:rsidR="00F35BA9" w:rsidRPr="000A135F" w:rsidRDefault="00F35BA9" w:rsidP="00124C10">
      <w:pPr>
        <w:pStyle w:val="2"/>
        <w:keepNext w:val="0"/>
        <w:tabs>
          <w:tab w:val="clear" w:pos="2845"/>
        </w:tabs>
        <w:spacing w:after="120"/>
        <w:ind w:left="0" w:firstLine="709"/>
        <w:rPr>
          <w:spacing w:val="-4"/>
          <w:szCs w:val="28"/>
        </w:rPr>
      </w:pPr>
      <w:bookmarkStart w:id="49" w:name="_Toc531937543"/>
      <w:r w:rsidRPr="000A135F">
        <w:rPr>
          <w:spacing w:val="-4"/>
          <w:szCs w:val="28"/>
        </w:rPr>
        <w:t>В случае необходимости Председатель Совета директоров может принять решение о проведении внепланового заседания Совета директоров.</w:t>
      </w:r>
      <w:bookmarkEnd w:id="49"/>
    </w:p>
    <w:p w14:paraId="5056B460" w14:textId="77777777" w:rsidR="00F35BA9" w:rsidRPr="000A135F" w:rsidRDefault="00F35BA9" w:rsidP="00124C10">
      <w:pPr>
        <w:pStyle w:val="2"/>
        <w:keepNext w:val="0"/>
        <w:tabs>
          <w:tab w:val="clear" w:pos="2845"/>
        </w:tabs>
        <w:spacing w:after="120"/>
        <w:ind w:left="0" w:firstLine="709"/>
        <w:rPr>
          <w:spacing w:val="-4"/>
          <w:szCs w:val="28"/>
        </w:rPr>
      </w:pPr>
      <w:bookmarkStart w:id="50" w:name="_Toc531937544"/>
      <w:r w:rsidRPr="000A135F">
        <w:rPr>
          <w:spacing w:val="-4"/>
          <w:szCs w:val="28"/>
        </w:rPr>
        <w:t>План работы Совета директоров может формироваться по следующим основным направлениям:</w:t>
      </w:r>
      <w:bookmarkEnd w:id="50"/>
    </w:p>
    <w:p w14:paraId="2952A835" w14:textId="77777777" w:rsidR="00F35BA9" w:rsidRPr="000A135F" w:rsidRDefault="00F35BA9" w:rsidP="00124C10">
      <w:pPr>
        <w:pStyle w:val="3"/>
        <w:tabs>
          <w:tab w:val="clear" w:pos="6249"/>
        </w:tabs>
        <w:spacing w:after="120"/>
        <w:ind w:left="0" w:firstLine="709"/>
        <w:jc w:val="both"/>
        <w:rPr>
          <w:spacing w:val="-4"/>
          <w:szCs w:val="28"/>
        </w:rPr>
      </w:pPr>
      <w:bookmarkStart w:id="51" w:name="_Toc531937545"/>
      <w:r w:rsidRPr="000A135F">
        <w:rPr>
          <w:szCs w:val="28"/>
        </w:rPr>
        <w:lastRenderedPageBreak/>
        <w:t>стратегическое развитие Общества;</w:t>
      </w:r>
      <w:bookmarkEnd w:id="51"/>
    </w:p>
    <w:p w14:paraId="630BD138" w14:textId="77777777" w:rsidR="00F35BA9" w:rsidRPr="000A135F" w:rsidRDefault="00F35BA9" w:rsidP="00124C10">
      <w:pPr>
        <w:pStyle w:val="3"/>
        <w:tabs>
          <w:tab w:val="clear" w:pos="6249"/>
        </w:tabs>
        <w:spacing w:after="120"/>
        <w:ind w:left="0" w:firstLine="709"/>
        <w:jc w:val="both"/>
        <w:rPr>
          <w:szCs w:val="28"/>
        </w:rPr>
      </w:pPr>
      <w:bookmarkStart w:id="52" w:name="_Toc531937546"/>
      <w:r w:rsidRPr="000A135F">
        <w:rPr>
          <w:szCs w:val="28"/>
        </w:rPr>
        <w:t>среднесрочное и текущее планирование деятельности Общества;</w:t>
      </w:r>
      <w:bookmarkEnd w:id="52"/>
    </w:p>
    <w:p w14:paraId="5766349F" w14:textId="77777777" w:rsidR="00F35BA9" w:rsidRPr="000A135F" w:rsidRDefault="00F35BA9" w:rsidP="00124C10">
      <w:pPr>
        <w:pStyle w:val="3"/>
        <w:tabs>
          <w:tab w:val="clear" w:pos="6249"/>
        </w:tabs>
        <w:spacing w:after="120"/>
        <w:ind w:left="0" w:firstLine="709"/>
        <w:jc w:val="both"/>
        <w:rPr>
          <w:szCs w:val="28"/>
        </w:rPr>
      </w:pPr>
      <w:bookmarkStart w:id="53" w:name="_Toc531937547"/>
      <w:r w:rsidRPr="000A135F">
        <w:rPr>
          <w:szCs w:val="28"/>
        </w:rPr>
        <w:t>организация деятельности Совета директоров;</w:t>
      </w:r>
      <w:bookmarkEnd w:id="53"/>
    </w:p>
    <w:p w14:paraId="06FDAB74" w14:textId="77777777" w:rsidR="00F35BA9" w:rsidRPr="000A135F" w:rsidRDefault="00F35BA9" w:rsidP="00124C10">
      <w:pPr>
        <w:pStyle w:val="3"/>
        <w:tabs>
          <w:tab w:val="clear" w:pos="6249"/>
        </w:tabs>
        <w:spacing w:after="120"/>
        <w:ind w:left="0" w:firstLine="709"/>
        <w:jc w:val="both"/>
        <w:rPr>
          <w:szCs w:val="28"/>
        </w:rPr>
      </w:pPr>
      <w:bookmarkStart w:id="54" w:name="_Toc531937548"/>
      <w:proofErr w:type="gramStart"/>
      <w:r w:rsidRPr="000A135F">
        <w:rPr>
          <w:szCs w:val="28"/>
        </w:rPr>
        <w:t>контроль за</w:t>
      </w:r>
      <w:proofErr w:type="gramEnd"/>
      <w:r w:rsidRPr="000A135F">
        <w:rPr>
          <w:szCs w:val="28"/>
        </w:rPr>
        <w:t xml:space="preserve"> выполнением решений Совета директоров и общего собрания акционеров Общества.</w:t>
      </w:r>
      <w:bookmarkEnd w:id="54"/>
    </w:p>
    <w:p w14:paraId="4CA74600" w14:textId="77777777" w:rsidR="00F35BA9" w:rsidRPr="000A135F" w:rsidRDefault="00F35BA9" w:rsidP="00124C10">
      <w:pPr>
        <w:pStyle w:val="2"/>
        <w:keepNext w:val="0"/>
        <w:tabs>
          <w:tab w:val="clear" w:pos="2845"/>
        </w:tabs>
        <w:spacing w:after="120"/>
        <w:ind w:left="0" w:firstLine="709"/>
        <w:rPr>
          <w:spacing w:val="-4"/>
          <w:szCs w:val="28"/>
        </w:rPr>
      </w:pPr>
      <w:bookmarkStart w:id="55" w:name="_Toc531937549"/>
      <w:r w:rsidRPr="000A135F">
        <w:rPr>
          <w:spacing w:val="-4"/>
          <w:szCs w:val="28"/>
        </w:rPr>
        <w:t>План работы Совета директоров должен включать:</w:t>
      </w:r>
      <w:bookmarkEnd w:id="55"/>
    </w:p>
    <w:p w14:paraId="48354511" w14:textId="77777777" w:rsidR="00F35BA9" w:rsidRPr="000A135F" w:rsidRDefault="00F35BA9" w:rsidP="00124C10">
      <w:pPr>
        <w:pStyle w:val="3"/>
        <w:tabs>
          <w:tab w:val="clear" w:pos="6249"/>
        </w:tabs>
        <w:spacing w:after="120"/>
        <w:ind w:left="0" w:firstLine="709"/>
        <w:jc w:val="both"/>
        <w:rPr>
          <w:szCs w:val="28"/>
        </w:rPr>
      </w:pPr>
      <w:bookmarkStart w:id="56" w:name="_Toc531937550"/>
      <w:r w:rsidRPr="000A135F">
        <w:rPr>
          <w:szCs w:val="28"/>
        </w:rPr>
        <w:t>вопросы, подлежащие рассмотрению на заседаниях Совета директоров в текущем корпоративном году (поквартально);</w:t>
      </w:r>
      <w:bookmarkEnd w:id="56"/>
    </w:p>
    <w:p w14:paraId="3EA77990" w14:textId="77777777" w:rsidR="00F35BA9" w:rsidRPr="000A135F" w:rsidRDefault="00F35BA9" w:rsidP="00124C10">
      <w:pPr>
        <w:pStyle w:val="3"/>
        <w:tabs>
          <w:tab w:val="clear" w:pos="6249"/>
        </w:tabs>
        <w:spacing w:after="120"/>
        <w:ind w:left="0" w:firstLine="709"/>
        <w:jc w:val="both"/>
        <w:rPr>
          <w:szCs w:val="28"/>
        </w:rPr>
      </w:pPr>
      <w:bookmarkStart w:id="57" w:name="_Toc531937551"/>
      <w:r w:rsidRPr="000A135F">
        <w:rPr>
          <w:szCs w:val="28"/>
        </w:rPr>
        <w:t>график проведения заседаний Совета директоров;</w:t>
      </w:r>
      <w:bookmarkEnd w:id="57"/>
    </w:p>
    <w:p w14:paraId="39EF61BB" w14:textId="77777777" w:rsidR="00F35BA9" w:rsidRPr="000A135F" w:rsidRDefault="00F35BA9" w:rsidP="00124C10">
      <w:pPr>
        <w:pStyle w:val="3"/>
        <w:tabs>
          <w:tab w:val="clear" w:pos="6249"/>
        </w:tabs>
        <w:spacing w:after="120"/>
        <w:ind w:left="0" w:firstLine="709"/>
        <w:jc w:val="both"/>
        <w:rPr>
          <w:szCs w:val="28"/>
        </w:rPr>
      </w:pPr>
      <w:bookmarkStart w:id="58" w:name="_Toc531937552"/>
      <w:r w:rsidRPr="000A135F">
        <w:rPr>
          <w:szCs w:val="28"/>
        </w:rPr>
        <w:t>перечень ответственных за подготовку вопросов к рассмотрению на заседаниях Совета директоров.</w:t>
      </w:r>
      <w:bookmarkEnd w:id="58"/>
    </w:p>
    <w:p w14:paraId="2F85034C" w14:textId="77777777" w:rsidR="00F35BA9" w:rsidRPr="000A135F" w:rsidRDefault="00F35BA9" w:rsidP="00124C10">
      <w:pPr>
        <w:pStyle w:val="2"/>
        <w:keepNext w:val="0"/>
        <w:tabs>
          <w:tab w:val="clear" w:pos="2845"/>
        </w:tabs>
        <w:spacing w:after="120"/>
        <w:ind w:left="0" w:firstLine="709"/>
        <w:rPr>
          <w:spacing w:val="-4"/>
          <w:szCs w:val="28"/>
        </w:rPr>
      </w:pPr>
      <w:bookmarkStart w:id="59" w:name="_Toc531937553"/>
      <w:r w:rsidRPr="000A135F">
        <w:rPr>
          <w:spacing w:val="-4"/>
          <w:szCs w:val="28"/>
        </w:rPr>
        <w:t>План работы Совета директоров формируется на основе предложений членов Совета директоров, ревизионной комиссии Общества, аудитора Общества, генерального директора Общества и Корпоративного секретаря (секретаря Совета директоров).</w:t>
      </w:r>
      <w:bookmarkEnd w:id="59"/>
    </w:p>
    <w:p w14:paraId="1CDC5593" w14:textId="77777777" w:rsidR="00C73BEE" w:rsidRDefault="00F35BA9" w:rsidP="00C73BEE">
      <w:pPr>
        <w:pStyle w:val="2"/>
        <w:keepNext w:val="0"/>
        <w:tabs>
          <w:tab w:val="clear" w:pos="2845"/>
        </w:tabs>
        <w:spacing w:after="120"/>
        <w:ind w:left="0" w:firstLine="709"/>
        <w:rPr>
          <w:spacing w:val="-4"/>
          <w:szCs w:val="28"/>
        </w:rPr>
      </w:pPr>
      <w:bookmarkStart w:id="60" w:name="_Toc531937554"/>
      <w:r w:rsidRPr="000A135F">
        <w:rPr>
          <w:spacing w:val="-4"/>
          <w:szCs w:val="28"/>
        </w:rPr>
        <w:t>Форма примерного плана работы Совета директоров приведена в Приложении №1.</w:t>
      </w:r>
      <w:bookmarkEnd w:id="60"/>
    </w:p>
    <w:p w14:paraId="4BCBAF82" w14:textId="77777777" w:rsidR="005368EB" w:rsidRPr="000A135F" w:rsidRDefault="005368EB" w:rsidP="004D7B4C">
      <w:pPr>
        <w:spacing w:after="120"/>
        <w:ind w:firstLine="709"/>
        <w:rPr>
          <w:sz w:val="28"/>
          <w:szCs w:val="28"/>
        </w:rPr>
      </w:pPr>
    </w:p>
    <w:p w14:paraId="6018F686" w14:textId="77777777" w:rsidR="00E4070E" w:rsidRPr="000A135F" w:rsidRDefault="007047AA" w:rsidP="004D7B4C">
      <w:pPr>
        <w:pStyle w:val="1"/>
        <w:keepNext w:val="0"/>
        <w:tabs>
          <w:tab w:val="clear" w:pos="5678"/>
        </w:tabs>
        <w:spacing w:after="120"/>
        <w:ind w:left="0" w:firstLine="709"/>
        <w:jc w:val="center"/>
        <w:rPr>
          <w:b/>
          <w:szCs w:val="28"/>
        </w:rPr>
      </w:pPr>
      <w:bookmarkStart w:id="61" w:name="_Toc531937555"/>
      <w:bookmarkEnd w:id="47"/>
      <w:bookmarkEnd w:id="48"/>
      <w:r w:rsidRPr="000A135F">
        <w:rPr>
          <w:b/>
          <w:szCs w:val="28"/>
        </w:rPr>
        <w:t>Созыв з</w:t>
      </w:r>
      <w:r w:rsidR="00E4070E" w:rsidRPr="000A135F">
        <w:rPr>
          <w:b/>
          <w:szCs w:val="28"/>
        </w:rPr>
        <w:t>аседани</w:t>
      </w:r>
      <w:r w:rsidRPr="000A135F">
        <w:rPr>
          <w:b/>
          <w:szCs w:val="28"/>
        </w:rPr>
        <w:t>я</w:t>
      </w:r>
      <w:r w:rsidR="00E4070E" w:rsidRPr="000A135F">
        <w:rPr>
          <w:b/>
          <w:szCs w:val="28"/>
        </w:rPr>
        <w:t xml:space="preserve"> Совета директоров</w:t>
      </w:r>
      <w:bookmarkEnd w:id="61"/>
    </w:p>
    <w:p w14:paraId="38B66CE3" w14:textId="77777777" w:rsidR="007047AA" w:rsidRPr="000A135F" w:rsidRDefault="007047AA" w:rsidP="00124C10">
      <w:pPr>
        <w:pStyle w:val="2"/>
        <w:keepNext w:val="0"/>
        <w:tabs>
          <w:tab w:val="clear" w:pos="2845"/>
        </w:tabs>
        <w:spacing w:after="120"/>
        <w:ind w:left="0" w:firstLine="709"/>
        <w:rPr>
          <w:spacing w:val="-4"/>
          <w:szCs w:val="28"/>
        </w:rPr>
      </w:pPr>
      <w:bookmarkStart w:id="62" w:name="_Toc531937556"/>
      <w:bookmarkStart w:id="63" w:name="_Toc480189221"/>
      <w:bookmarkStart w:id="64" w:name="_Toc197313345"/>
      <w:r w:rsidRPr="000A135F">
        <w:rPr>
          <w:spacing w:val="-4"/>
          <w:szCs w:val="28"/>
        </w:rPr>
        <w:t xml:space="preserve">Заседание Совета директоров созывается Председателем Совета директоров (за исключением случаев, предусмотренных в пункте </w:t>
      </w:r>
      <w:hyperlink w:anchor="P169" w:history="1">
        <w:r w:rsidRPr="000A135F">
          <w:rPr>
            <w:spacing w:val="-4"/>
            <w:szCs w:val="28"/>
          </w:rPr>
          <w:t>6.2</w:t>
        </w:r>
      </w:hyperlink>
      <w:r w:rsidRPr="000A135F">
        <w:rPr>
          <w:spacing w:val="-4"/>
          <w:szCs w:val="28"/>
        </w:rPr>
        <w:t xml:space="preserve"> Положения):</w:t>
      </w:r>
      <w:bookmarkEnd w:id="62"/>
    </w:p>
    <w:p w14:paraId="497C241F" w14:textId="77777777" w:rsidR="007047AA" w:rsidRPr="000A135F" w:rsidRDefault="007047AA" w:rsidP="00124C10">
      <w:pPr>
        <w:pStyle w:val="3"/>
        <w:tabs>
          <w:tab w:val="clear" w:pos="6249"/>
        </w:tabs>
        <w:spacing w:after="120"/>
        <w:ind w:left="0" w:firstLine="709"/>
        <w:jc w:val="both"/>
        <w:rPr>
          <w:szCs w:val="28"/>
        </w:rPr>
      </w:pPr>
      <w:bookmarkStart w:id="65" w:name="_Toc531937557"/>
      <w:r w:rsidRPr="000A135F">
        <w:rPr>
          <w:szCs w:val="28"/>
        </w:rPr>
        <w:t>в соответствии с графиком проведения заседаний Совета директоров, определенным планом работы Совета директоров;</w:t>
      </w:r>
      <w:bookmarkEnd w:id="65"/>
    </w:p>
    <w:p w14:paraId="3A828311" w14:textId="77777777" w:rsidR="007047AA" w:rsidRPr="000A135F" w:rsidRDefault="007047AA" w:rsidP="00124C10">
      <w:pPr>
        <w:pStyle w:val="3"/>
        <w:tabs>
          <w:tab w:val="clear" w:pos="6249"/>
        </w:tabs>
        <w:spacing w:after="120"/>
        <w:ind w:left="0" w:firstLine="709"/>
        <w:jc w:val="both"/>
        <w:rPr>
          <w:szCs w:val="28"/>
        </w:rPr>
      </w:pPr>
      <w:bookmarkStart w:id="66" w:name="_Toc531937558"/>
      <w:r w:rsidRPr="000A135F">
        <w:rPr>
          <w:szCs w:val="28"/>
        </w:rPr>
        <w:t>по инициативе Председателя Совета директоров;</w:t>
      </w:r>
      <w:bookmarkEnd w:id="66"/>
    </w:p>
    <w:p w14:paraId="3BEAF9CB" w14:textId="77777777" w:rsidR="007047AA" w:rsidRPr="000A135F" w:rsidRDefault="007047AA" w:rsidP="00124C10">
      <w:pPr>
        <w:pStyle w:val="3"/>
        <w:tabs>
          <w:tab w:val="clear" w:pos="6249"/>
        </w:tabs>
        <w:spacing w:after="120"/>
        <w:ind w:left="0" w:firstLine="709"/>
        <w:jc w:val="both"/>
        <w:rPr>
          <w:szCs w:val="28"/>
        </w:rPr>
      </w:pPr>
      <w:bookmarkStart w:id="67" w:name="_Toc531937559"/>
      <w:r w:rsidRPr="000A135F">
        <w:rPr>
          <w:szCs w:val="28"/>
        </w:rPr>
        <w:t>по письменному требованию члена Совета директоров, ревизионной комиссии Общества, аудитора Общества или генерального директора Общества;</w:t>
      </w:r>
      <w:bookmarkEnd w:id="67"/>
    </w:p>
    <w:p w14:paraId="407DB9B0" w14:textId="77777777" w:rsidR="007047AA" w:rsidRPr="000A135F" w:rsidRDefault="007047AA" w:rsidP="00124C10">
      <w:pPr>
        <w:pStyle w:val="3"/>
        <w:tabs>
          <w:tab w:val="clear" w:pos="6249"/>
        </w:tabs>
        <w:spacing w:after="120"/>
        <w:ind w:left="0" w:firstLine="709"/>
        <w:jc w:val="both"/>
        <w:rPr>
          <w:szCs w:val="28"/>
        </w:rPr>
      </w:pPr>
      <w:bookmarkStart w:id="68" w:name="_Toc531937560"/>
      <w:r w:rsidRPr="000A135F">
        <w:rPr>
          <w:szCs w:val="28"/>
        </w:rPr>
        <w:t>для рассмотрения требований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w:t>
      </w:r>
      <w:bookmarkEnd w:id="68"/>
    </w:p>
    <w:p w14:paraId="32495FB8" w14:textId="77777777" w:rsidR="007047AA" w:rsidRPr="000A135F" w:rsidRDefault="007047AA" w:rsidP="00124C10">
      <w:pPr>
        <w:pStyle w:val="2"/>
        <w:keepNext w:val="0"/>
        <w:tabs>
          <w:tab w:val="clear" w:pos="2845"/>
        </w:tabs>
        <w:spacing w:after="120"/>
        <w:ind w:left="0" w:firstLine="709"/>
        <w:rPr>
          <w:spacing w:val="-4"/>
          <w:szCs w:val="28"/>
        </w:rPr>
      </w:pPr>
      <w:bookmarkStart w:id="69" w:name="_Toc531937561"/>
      <w:r w:rsidRPr="000A135F">
        <w:rPr>
          <w:spacing w:val="-4"/>
          <w:szCs w:val="28"/>
        </w:rPr>
        <w:t>После избрания нового состава Совета директоров на годовом или внеочередном общем собрании акционеров Общества члены Совета директоров собираются на первое заседание в течение 20 (двадцати) дней после проведения общего собрания акционеров Общества.</w:t>
      </w:r>
      <w:bookmarkEnd w:id="69"/>
    </w:p>
    <w:p w14:paraId="43E9D3F6"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Первое заседание нового состава Совета директоров после его избрания общим собранием акционеров Общества созывается Председателем Совета директоров предыдущего состава, если данное лицо избрано в новый состав Совета директоров.</w:t>
      </w:r>
    </w:p>
    <w:p w14:paraId="7C754E18"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lastRenderedPageBreak/>
        <w:t xml:space="preserve">В случае если Председатель Совета директоров предыдущего состава не избран в состав нового Совета директоров, первое заседание нового состава Совета директоров созывается </w:t>
      </w:r>
      <w:r w:rsidR="00A71ED5" w:rsidRPr="000A135F">
        <w:rPr>
          <w:rFonts w:ascii="Times New Roman" w:hAnsi="Times New Roman" w:cs="Times New Roman"/>
          <w:sz w:val="28"/>
          <w:szCs w:val="28"/>
        </w:rPr>
        <w:t>Генеральным директором</w:t>
      </w:r>
      <w:r w:rsidRPr="000A135F">
        <w:rPr>
          <w:rFonts w:ascii="Times New Roman" w:hAnsi="Times New Roman" w:cs="Times New Roman"/>
          <w:sz w:val="28"/>
          <w:szCs w:val="28"/>
        </w:rPr>
        <w:t xml:space="preserve"> Общества в срок, установленный абзацем 1 настоящего пункта, или любым иным членом Совета директоров.</w:t>
      </w:r>
    </w:p>
    <w:p w14:paraId="3B41E4BB" w14:textId="77777777" w:rsidR="007047AA" w:rsidRPr="000A135F" w:rsidRDefault="00A71ED5"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Генеральный директор</w:t>
      </w:r>
      <w:r w:rsidR="007047AA" w:rsidRPr="000A135F">
        <w:rPr>
          <w:rFonts w:ascii="Times New Roman" w:hAnsi="Times New Roman" w:cs="Times New Roman"/>
          <w:sz w:val="28"/>
          <w:szCs w:val="28"/>
        </w:rPr>
        <w:t xml:space="preserve"> Общества обязан оказывать содействие и предоставлять всю информацию, необходимую для организации первого заседания Совета директоров, избранного в новом составе.</w:t>
      </w:r>
    </w:p>
    <w:p w14:paraId="69F0B711" w14:textId="77777777" w:rsidR="007047AA" w:rsidRPr="000A135F" w:rsidRDefault="007047AA" w:rsidP="00124C10">
      <w:pPr>
        <w:pStyle w:val="2"/>
        <w:keepNext w:val="0"/>
        <w:tabs>
          <w:tab w:val="clear" w:pos="2845"/>
        </w:tabs>
        <w:spacing w:after="120"/>
        <w:ind w:left="0" w:firstLine="709"/>
        <w:rPr>
          <w:spacing w:val="-4"/>
          <w:szCs w:val="28"/>
        </w:rPr>
      </w:pPr>
      <w:bookmarkStart w:id="70" w:name="_Toc531937562"/>
      <w:r w:rsidRPr="000A135F">
        <w:rPr>
          <w:spacing w:val="-4"/>
          <w:szCs w:val="28"/>
        </w:rPr>
        <w:t>Требование о созыве заседания Совета директоров должно быть оформлено письменно и содержать:</w:t>
      </w:r>
      <w:bookmarkEnd w:id="70"/>
    </w:p>
    <w:p w14:paraId="52ABFEE9"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указание на инициатора проведения заседания и его подпись;</w:t>
      </w:r>
    </w:p>
    <w:p w14:paraId="2B5F1487"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формулировки вопросов повестки дня;</w:t>
      </w:r>
    </w:p>
    <w:p w14:paraId="79A33763"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мотивы вынесения вопросов повестки дня, основания отнесения вопросов к компетенции Совета директоров;</w:t>
      </w:r>
    </w:p>
    <w:p w14:paraId="0590C196"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материалы (информацию) по вопросам повестки дня;</w:t>
      </w:r>
    </w:p>
    <w:p w14:paraId="1D5F4B45"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проекты решений по вопросам повестки дня;</w:t>
      </w:r>
    </w:p>
    <w:p w14:paraId="6BD75D3F"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иные информационные материалы, необходимые для рассмотрения вопроса и принятия по нему решения.</w:t>
      </w:r>
    </w:p>
    <w:p w14:paraId="40212928"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Требование о созыве заседания Совета директоров с приложением всех необходимых материалов (информации) направляется в Общество, копии таких материалов (информации) передаются Председателю Совета директоров.</w:t>
      </w:r>
    </w:p>
    <w:p w14:paraId="5334B354"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Форма требования о созыве заседания Совета директоров приведена в Приложении № 2 к Положению.</w:t>
      </w:r>
    </w:p>
    <w:p w14:paraId="27D08884" w14:textId="77777777" w:rsidR="007047AA" w:rsidRPr="000A135F" w:rsidRDefault="007047AA" w:rsidP="00124C10">
      <w:pPr>
        <w:pStyle w:val="2"/>
        <w:keepNext w:val="0"/>
        <w:tabs>
          <w:tab w:val="clear" w:pos="2845"/>
        </w:tabs>
        <w:spacing w:after="120"/>
        <w:ind w:left="0" w:firstLine="709"/>
        <w:rPr>
          <w:spacing w:val="-4"/>
          <w:szCs w:val="28"/>
        </w:rPr>
      </w:pPr>
      <w:bookmarkStart w:id="71" w:name="_Toc531937563"/>
      <w:r w:rsidRPr="000A135F">
        <w:rPr>
          <w:spacing w:val="-4"/>
          <w:szCs w:val="28"/>
        </w:rPr>
        <w:t>Датой предъявления требования о созыве заседания Совета директоров является дата поступления требования в Общество.</w:t>
      </w:r>
      <w:bookmarkEnd w:id="71"/>
    </w:p>
    <w:p w14:paraId="0611F21E" w14:textId="77777777" w:rsidR="007047AA" w:rsidRPr="000A135F" w:rsidRDefault="007047AA" w:rsidP="00124C10">
      <w:pPr>
        <w:pStyle w:val="2"/>
        <w:keepNext w:val="0"/>
        <w:tabs>
          <w:tab w:val="clear" w:pos="2845"/>
        </w:tabs>
        <w:spacing w:after="120"/>
        <w:ind w:left="0" w:firstLine="709"/>
        <w:rPr>
          <w:spacing w:val="-4"/>
          <w:szCs w:val="28"/>
        </w:rPr>
      </w:pPr>
      <w:bookmarkStart w:id="72" w:name="P183"/>
      <w:bookmarkStart w:id="73" w:name="_Toc531937564"/>
      <w:bookmarkEnd w:id="72"/>
      <w:r w:rsidRPr="000A135F">
        <w:rPr>
          <w:spacing w:val="-4"/>
          <w:szCs w:val="28"/>
        </w:rPr>
        <w:t xml:space="preserve">Члены Совета директоров, ревизионной комиссии Общества, </w:t>
      </w:r>
      <w:r w:rsidR="00A71ED5" w:rsidRPr="000A135F">
        <w:rPr>
          <w:spacing w:val="-4"/>
          <w:szCs w:val="28"/>
        </w:rPr>
        <w:t>Генеральный директор</w:t>
      </w:r>
      <w:r w:rsidRPr="000A135F">
        <w:rPr>
          <w:spacing w:val="-4"/>
          <w:szCs w:val="28"/>
        </w:rPr>
        <w:t xml:space="preserve"> Общества или аудитор Общества вправе вносить предложения по формированию </w:t>
      </w:r>
      <w:proofErr w:type="gramStart"/>
      <w:r w:rsidRPr="000A135F">
        <w:rPr>
          <w:spacing w:val="-4"/>
          <w:szCs w:val="28"/>
        </w:rPr>
        <w:t>повестки дня заседания Совета директоров</w:t>
      </w:r>
      <w:proofErr w:type="gramEnd"/>
      <w:r w:rsidRPr="000A135F">
        <w:rPr>
          <w:spacing w:val="-4"/>
          <w:szCs w:val="28"/>
        </w:rPr>
        <w:t>.</w:t>
      </w:r>
      <w:bookmarkEnd w:id="73"/>
    </w:p>
    <w:p w14:paraId="79822B48"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Указанные предложения направляются Председателю Совета директоров в письменной форме.</w:t>
      </w:r>
    </w:p>
    <w:p w14:paraId="11C366D0" w14:textId="77777777" w:rsidR="007047AA" w:rsidRPr="000A135F" w:rsidRDefault="007047AA" w:rsidP="00124C10">
      <w:pPr>
        <w:pStyle w:val="2"/>
        <w:keepNext w:val="0"/>
        <w:tabs>
          <w:tab w:val="clear" w:pos="2845"/>
        </w:tabs>
        <w:spacing w:after="120"/>
        <w:ind w:left="0" w:firstLine="709"/>
        <w:rPr>
          <w:spacing w:val="-4"/>
          <w:szCs w:val="28"/>
        </w:rPr>
      </w:pPr>
      <w:bookmarkStart w:id="74" w:name="_Toc531937565"/>
      <w:r w:rsidRPr="000A135F">
        <w:rPr>
          <w:spacing w:val="-4"/>
          <w:szCs w:val="28"/>
        </w:rPr>
        <w:t>Председатель Совета директоров обязан рассмотреть поступившее требование о проведении заседания Совета директоров и в течение 5 (пяти) рабочих дней принять решение о проведении заседания Совета директоров и включении вопросов в повестку дня либо об отказе. В случае принятия решения об отказе в созыве заседания Председатель Совета директоров обязан уведомить инициатора созыва заседания о принятом решении способом, позволяющим зафиксировать факт отправки уведомления.</w:t>
      </w:r>
      <w:bookmarkEnd w:id="74"/>
    </w:p>
    <w:p w14:paraId="104C0492"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Решение об отказе в созыве заседания принимается Председателем Совета директоров в случаях, если:</w:t>
      </w:r>
    </w:p>
    <w:p w14:paraId="4F5801B2"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lastRenderedPageBreak/>
        <w:t>вопрос не относится к компетенции Совета директоров;</w:t>
      </w:r>
    </w:p>
    <w:p w14:paraId="7E45ED64"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материалы или предлагаемые формулировки вопроса и/или решения не соответствуют требованиям действующего законодательства Российской Федерации, уставу или внутренним нормативным документам </w:t>
      </w:r>
      <w:r w:rsidR="00311A60" w:rsidRPr="000A135F">
        <w:rPr>
          <w:rFonts w:ascii="Times New Roman" w:hAnsi="Times New Roman" w:cs="Times New Roman"/>
          <w:sz w:val="28"/>
          <w:szCs w:val="28"/>
        </w:rPr>
        <w:t>О</w:t>
      </w:r>
      <w:r w:rsidRPr="000A135F">
        <w:rPr>
          <w:rFonts w:ascii="Times New Roman" w:hAnsi="Times New Roman" w:cs="Times New Roman"/>
          <w:sz w:val="28"/>
          <w:szCs w:val="28"/>
        </w:rPr>
        <w:t>бщества;</w:t>
      </w:r>
    </w:p>
    <w:p w14:paraId="5BB10C76"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инициатор созыва не уполномочен требовать созыва заседания;</w:t>
      </w:r>
    </w:p>
    <w:p w14:paraId="323803E1"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не соблюдены требования, установленные пунктами </w:t>
      </w:r>
      <w:hyperlink w:anchor="P173" w:history="1">
        <w:r w:rsidRPr="000A135F">
          <w:rPr>
            <w:rFonts w:ascii="Times New Roman" w:hAnsi="Times New Roman" w:cs="Times New Roman"/>
            <w:sz w:val="28"/>
            <w:szCs w:val="28"/>
          </w:rPr>
          <w:t>6.3</w:t>
        </w:r>
      </w:hyperlink>
      <w:r w:rsidRPr="000A135F">
        <w:rPr>
          <w:rFonts w:ascii="Times New Roman" w:hAnsi="Times New Roman" w:cs="Times New Roman"/>
          <w:sz w:val="28"/>
          <w:szCs w:val="28"/>
        </w:rPr>
        <w:t xml:space="preserve">. и </w:t>
      </w:r>
      <w:hyperlink w:anchor="P183" w:history="1">
        <w:r w:rsidRPr="000A135F">
          <w:rPr>
            <w:rFonts w:ascii="Times New Roman" w:hAnsi="Times New Roman" w:cs="Times New Roman"/>
            <w:sz w:val="28"/>
            <w:szCs w:val="28"/>
          </w:rPr>
          <w:t>6.5</w:t>
        </w:r>
      </w:hyperlink>
      <w:r w:rsidRPr="000A135F">
        <w:rPr>
          <w:rFonts w:ascii="Times New Roman" w:hAnsi="Times New Roman" w:cs="Times New Roman"/>
          <w:sz w:val="28"/>
          <w:szCs w:val="28"/>
        </w:rPr>
        <w:t>. Положения.</w:t>
      </w:r>
    </w:p>
    <w:p w14:paraId="29F98FA1" w14:textId="77777777" w:rsidR="007047AA" w:rsidRPr="000A135F" w:rsidRDefault="007047AA" w:rsidP="00124C10">
      <w:pPr>
        <w:pStyle w:val="2"/>
        <w:keepNext w:val="0"/>
        <w:tabs>
          <w:tab w:val="clear" w:pos="2845"/>
        </w:tabs>
        <w:spacing w:after="120"/>
        <w:ind w:left="0" w:firstLine="709"/>
        <w:rPr>
          <w:spacing w:val="-4"/>
          <w:szCs w:val="28"/>
        </w:rPr>
      </w:pPr>
      <w:bookmarkStart w:id="75" w:name="_Toc531937566"/>
      <w:r w:rsidRPr="000A135F">
        <w:rPr>
          <w:spacing w:val="-4"/>
          <w:szCs w:val="28"/>
        </w:rPr>
        <w:t>Уведомление о проведении заседания Совета директоров подписывается Председателем Совета директоров или лицом, исполняющим обязанности Председателя Совета директоров в случаях, предусмотренных настоящим Положением.</w:t>
      </w:r>
      <w:bookmarkEnd w:id="75"/>
    </w:p>
    <w:p w14:paraId="6607D280"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Уведомление о проведении заседания должно содержать:</w:t>
      </w:r>
    </w:p>
    <w:p w14:paraId="55236F7C"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указание на инициатора созыва заседания (имя инициатора либо наименование органа или юридического лица, предъявившего требование);</w:t>
      </w:r>
    </w:p>
    <w:p w14:paraId="4B78D2F8"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вопросы повестки дня;</w:t>
      </w:r>
    </w:p>
    <w:p w14:paraId="754255A6"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мотивы включения в повестку дня указанных вопросов;</w:t>
      </w:r>
    </w:p>
    <w:p w14:paraId="0CDCAE2E"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место и время проведения заседания.</w:t>
      </w:r>
    </w:p>
    <w:p w14:paraId="0912CB58"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Формы уведомлений о проведении заседания Совета директоров в очной форме и в форме заочного голосования приведены соответственно в </w:t>
      </w:r>
      <w:hyperlink w:anchor="P708" w:history="1">
        <w:r w:rsidR="001A247C" w:rsidRPr="000A135F">
          <w:rPr>
            <w:rFonts w:ascii="Times New Roman" w:hAnsi="Times New Roman" w:cs="Times New Roman"/>
            <w:sz w:val="28"/>
            <w:szCs w:val="28"/>
          </w:rPr>
          <w:t>Приложении</w:t>
        </w:r>
      </w:hyperlink>
      <w:r w:rsidR="001A247C" w:rsidRPr="000A135F">
        <w:rPr>
          <w:rFonts w:ascii="Times New Roman" w:hAnsi="Times New Roman" w:cs="Times New Roman"/>
          <w:sz w:val="28"/>
          <w:szCs w:val="28"/>
        </w:rPr>
        <w:t xml:space="preserve"> № 3</w:t>
      </w:r>
      <w:r w:rsidRPr="000A135F">
        <w:rPr>
          <w:rFonts w:ascii="Times New Roman" w:hAnsi="Times New Roman" w:cs="Times New Roman"/>
          <w:sz w:val="28"/>
          <w:szCs w:val="28"/>
        </w:rPr>
        <w:t xml:space="preserve"> и </w:t>
      </w:r>
      <w:hyperlink w:anchor="P757" w:history="1">
        <w:proofErr w:type="gramStart"/>
        <w:r w:rsidR="001A247C" w:rsidRPr="000A135F">
          <w:rPr>
            <w:rFonts w:ascii="Times New Roman" w:hAnsi="Times New Roman" w:cs="Times New Roman"/>
            <w:sz w:val="28"/>
            <w:szCs w:val="28"/>
          </w:rPr>
          <w:t>П</w:t>
        </w:r>
        <w:proofErr w:type="gramEnd"/>
      </w:hyperlink>
      <w:r w:rsidR="001A247C" w:rsidRPr="000A135F">
        <w:rPr>
          <w:rFonts w:ascii="Times New Roman" w:hAnsi="Times New Roman" w:cs="Times New Roman"/>
          <w:sz w:val="28"/>
          <w:szCs w:val="28"/>
        </w:rPr>
        <w:t>риложении № 4</w:t>
      </w:r>
      <w:r w:rsidRPr="000A135F">
        <w:rPr>
          <w:rFonts w:ascii="Times New Roman" w:hAnsi="Times New Roman" w:cs="Times New Roman"/>
          <w:sz w:val="28"/>
          <w:szCs w:val="28"/>
        </w:rPr>
        <w:t xml:space="preserve"> к Положению.</w:t>
      </w:r>
    </w:p>
    <w:p w14:paraId="310F9E06" w14:textId="77777777" w:rsidR="007047AA" w:rsidRPr="000A135F" w:rsidRDefault="007047AA" w:rsidP="00124C10">
      <w:pPr>
        <w:pStyle w:val="2"/>
        <w:keepNext w:val="0"/>
        <w:tabs>
          <w:tab w:val="clear" w:pos="2845"/>
        </w:tabs>
        <w:spacing w:after="120"/>
        <w:ind w:left="0" w:firstLine="709"/>
        <w:rPr>
          <w:spacing w:val="-4"/>
          <w:szCs w:val="28"/>
        </w:rPr>
      </w:pPr>
      <w:bookmarkStart w:id="76" w:name="_Toc531937567"/>
      <w:r w:rsidRPr="000A135F">
        <w:rPr>
          <w:spacing w:val="-4"/>
          <w:szCs w:val="28"/>
        </w:rPr>
        <w:t xml:space="preserve">Уведомление о проведении заседания Совета директоров направляется каждому члену Совета директоров не </w:t>
      </w:r>
      <w:proofErr w:type="gramStart"/>
      <w:r w:rsidRPr="000A135F">
        <w:rPr>
          <w:spacing w:val="-4"/>
          <w:szCs w:val="28"/>
        </w:rPr>
        <w:t>позднее</w:t>
      </w:r>
      <w:proofErr w:type="gramEnd"/>
      <w:r w:rsidRPr="000A135F">
        <w:rPr>
          <w:spacing w:val="-4"/>
          <w:szCs w:val="28"/>
        </w:rPr>
        <w:t xml:space="preserve"> чем за 10 (десять) дней до даты проведения заседания Совета директоров (окончания срока приема </w:t>
      </w:r>
      <w:r w:rsidR="007042F3" w:rsidRPr="000A135F">
        <w:rPr>
          <w:spacing w:val="-4"/>
          <w:szCs w:val="28"/>
        </w:rPr>
        <w:t>опросного листа</w:t>
      </w:r>
      <w:r w:rsidRPr="000A135F">
        <w:rPr>
          <w:spacing w:val="-4"/>
          <w:szCs w:val="28"/>
        </w:rPr>
        <w:t xml:space="preserve"> для голосования). Уведомление о проведении заседания направляется членам Совета директоров в письменной форме или иным удобным для них образом (в том числе посредством почтовой, телеграфной, телетайпной, телефонной, электронной или иной связи). По решению Председателя Совета директоров срок направления членам Совета директоров уведомления о проведении заседания Совета директоров и предоставления материалов (информации) может быть сокращен.</w:t>
      </w:r>
      <w:bookmarkEnd w:id="76"/>
    </w:p>
    <w:p w14:paraId="3F2E28B7" w14:textId="77777777" w:rsidR="007047AA" w:rsidRPr="000A135F" w:rsidRDefault="007047AA" w:rsidP="00124C10">
      <w:pPr>
        <w:pStyle w:val="ConsPlusNormal"/>
        <w:spacing w:after="120"/>
        <w:ind w:firstLine="709"/>
        <w:jc w:val="both"/>
        <w:rPr>
          <w:rFonts w:ascii="Times New Roman" w:hAnsi="Times New Roman" w:cs="Times New Roman"/>
          <w:sz w:val="28"/>
          <w:szCs w:val="28"/>
        </w:rPr>
      </w:pPr>
      <w:proofErr w:type="gramStart"/>
      <w:r w:rsidRPr="000A135F">
        <w:rPr>
          <w:rFonts w:ascii="Times New Roman" w:hAnsi="Times New Roman" w:cs="Times New Roman"/>
          <w:sz w:val="28"/>
          <w:szCs w:val="28"/>
        </w:rPr>
        <w:t>В течение пяти дней с даты предъявления требования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roofErr w:type="gramEnd"/>
    </w:p>
    <w:p w14:paraId="68DCDAD5" w14:textId="77777777" w:rsidR="007047AA" w:rsidRPr="000A135F" w:rsidRDefault="007047AA" w:rsidP="00124C10">
      <w:pPr>
        <w:pStyle w:val="2"/>
        <w:keepNext w:val="0"/>
        <w:tabs>
          <w:tab w:val="clear" w:pos="2845"/>
        </w:tabs>
        <w:spacing w:after="120"/>
        <w:ind w:left="0" w:firstLine="709"/>
        <w:rPr>
          <w:spacing w:val="-4"/>
          <w:szCs w:val="28"/>
        </w:rPr>
      </w:pPr>
      <w:bookmarkStart w:id="77" w:name="_Toc531937568"/>
      <w:r w:rsidRPr="000A135F">
        <w:rPr>
          <w:color w:val="000000" w:themeColor="text1"/>
          <w:spacing w:val="-4"/>
          <w:szCs w:val="28"/>
        </w:rPr>
        <w:t>В случае если определен перечень материалов (информации), предоставляемой членам Совета директоров к заседанию, указанные материалы (информация) прилагаются к уведомлению и направляются членам Совета директоров. В случае большого объема материалов (информации) по вопросам повестки дня такие</w:t>
      </w:r>
      <w:r w:rsidR="001C121D" w:rsidRPr="000A135F">
        <w:rPr>
          <w:color w:val="000000" w:themeColor="text1"/>
          <w:spacing w:val="-4"/>
          <w:szCs w:val="28"/>
        </w:rPr>
        <w:t xml:space="preserve"> </w:t>
      </w:r>
      <w:r w:rsidR="00A71ED5" w:rsidRPr="000A135F">
        <w:rPr>
          <w:color w:val="000000" w:themeColor="text1"/>
          <w:spacing w:val="-4"/>
          <w:szCs w:val="28"/>
        </w:rPr>
        <w:t>м</w:t>
      </w:r>
      <w:r w:rsidRPr="000A135F">
        <w:rPr>
          <w:color w:val="000000" w:themeColor="text1"/>
          <w:spacing w:val="-4"/>
          <w:szCs w:val="28"/>
        </w:rPr>
        <w:t xml:space="preserve">атериалы (информация) могут быть направлены членам Совета директоров посредством электронной почты или переданы на электронном </w:t>
      </w:r>
      <w:r w:rsidRPr="000A135F">
        <w:rPr>
          <w:color w:val="000000" w:themeColor="text1"/>
          <w:spacing w:val="-4"/>
          <w:szCs w:val="28"/>
        </w:rPr>
        <w:lastRenderedPageBreak/>
        <w:t xml:space="preserve">носителе. Кроме того, указанные материалы (информация) предоставляются всем членам Совета директоров, присутствующим на заседании </w:t>
      </w:r>
      <w:r w:rsidRPr="000A135F">
        <w:rPr>
          <w:spacing w:val="-4"/>
          <w:szCs w:val="28"/>
        </w:rPr>
        <w:t>Совета директоров.</w:t>
      </w:r>
      <w:bookmarkEnd w:id="77"/>
    </w:p>
    <w:p w14:paraId="7BC3FBDC" w14:textId="77777777" w:rsidR="007047AA" w:rsidRPr="000A135F" w:rsidRDefault="007047AA" w:rsidP="00124C10">
      <w:pPr>
        <w:pStyle w:val="2"/>
        <w:keepNext w:val="0"/>
        <w:tabs>
          <w:tab w:val="clear" w:pos="2845"/>
        </w:tabs>
        <w:spacing w:after="120"/>
        <w:ind w:left="0" w:firstLine="709"/>
        <w:rPr>
          <w:spacing w:val="-4"/>
          <w:szCs w:val="28"/>
        </w:rPr>
      </w:pPr>
      <w:bookmarkStart w:id="78" w:name="_Toc531937569"/>
      <w:r w:rsidRPr="000A135F">
        <w:rPr>
          <w:spacing w:val="-4"/>
          <w:szCs w:val="28"/>
        </w:rPr>
        <w:t xml:space="preserve">Материалы (информация) по вопросам </w:t>
      </w:r>
      <w:proofErr w:type="gramStart"/>
      <w:r w:rsidRPr="000A135F">
        <w:rPr>
          <w:spacing w:val="-4"/>
          <w:szCs w:val="28"/>
        </w:rPr>
        <w:t>повестки дня заседания Совета директоров</w:t>
      </w:r>
      <w:proofErr w:type="gramEnd"/>
      <w:r w:rsidRPr="000A135F">
        <w:rPr>
          <w:spacing w:val="-4"/>
          <w:szCs w:val="28"/>
        </w:rPr>
        <w:t xml:space="preserve"> включают:</w:t>
      </w:r>
      <w:bookmarkEnd w:id="78"/>
    </w:p>
    <w:p w14:paraId="28A22900" w14:textId="77777777" w:rsidR="007047AA" w:rsidRPr="000A135F" w:rsidRDefault="00DC7A93" w:rsidP="00124C10">
      <w:pPr>
        <w:pStyle w:val="3"/>
        <w:tabs>
          <w:tab w:val="clear" w:pos="6249"/>
        </w:tabs>
        <w:spacing w:after="120"/>
        <w:ind w:left="0" w:firstLine="709"/>
        <w:jc w:val="both"/>
        <w:rPr>
          <w:szCs w:val="28"/>
        </w:rPr>
      </w:pPr>
      <w:bookmarkStart w:id="79" w:name="_Toc531937570"/>
      <w:r w:rsidRPr="000A135F">
        <w:rPr>
          <w:szCs w:val="28"/>
        </w:rPr>
        <w:t xml:space="preserve"> </w:t>
      </w:r>
      <w:r w:rsidR="007047AA" w:rsidRPr="000A135F">
        <w:rPr>
          <w:szCs w:val="28"/>
        </w:rPr>
        <w:t xml:space="preserve">проекты решений Совета директоров по вопросам, включенным в повестку дня заседания Совета директоров (форма проектов решений приведена в </w:t>
      </w:r>
      <w:hyperlink w:anchor="P802" w:history="1">
        <w:r w:rsidR="001C121D" w:rsidRPr="000A135F">
          <w:rPr>
            <w:szCs w:val="28"/>
          </w:rPr>
          <w:t>Приложении</w:t>
        </w:r>
      </w:hyperlink>
      <w:r w:rsidR="001C121D" w:rsidRPr="000A135F">
        <w:rPr>
          <w:szCs w:val="28"/>
        </w:rPr>
        <w:t xml:space="preserve"> № 5</w:t>
      </w:r>
      <w:r w:rsidR="007047AA" w:rsidRPr="000A135F">
        <w:rPr>
          <w:szCs w:val="28"/>
        </w:rPr>
        <w:t xml:space="preserve"> к Положению);</w:t>
      </w:r>
      <w:bookmarkEnd w:id="79"/>
    </w:p>
    <w:p w14:paraId="700BA510" w14:textId="77777777" w:rsidR="007047AA" w:rsidRPr="000A135F" w:rsidRDefault="00DC7A93" w:rsidP="00124C10">
      <w:pPr>
        <w:pStyle w:val="3"/>
        <w:tabs>
          <w:tab w:val="clear" w:pos="6249"/>
        </w:tabs>
        <w:spacing w:after="120"/>
        <w:ind w:left="0" w:firstLine="709"/>
        <w:jc w:val="both"/>
        <w:rPr>
          <w:szCs w:val="28"/>
        </w:rPr>
      </w:pPr>
      <w:bookmarkStart w:id="80" w:name="_Toc531937571"/>
      <w:r w:rsidRPr="000A135F">
        <w:rPr>
          <w:szCs w:val="28"/>
        </w:rPr>
        <w:t xml:space="preserve"> </w:t>
      </w:r>
      <w:r w:rsidR="007047AA" w:rsidRPr="000A135F">
        <w:rPr>
          <w:szCs w:val="28"/>
        </w:rPr>
        <w:t xml:space="preserve">пояснительную записку к проектам решений Совета директоров по вопросам, включенным в повестку дня заседания, включающую основания, по которым каждый вопрос отнесен к компетенции Совета директоров (форма пояснительной записки приведена в </w:t>
      </w:r>
      <w:hyperlink w:anchor="P837" w:history="1">
        <w:r w:rsidR="001C121D" w:rsidRPr="000A135F">
          <w:rPr>
            <w:szCs w:val="28"/>
          </w:rPr>
          <w:t>Приложении</w:t>
        </w:r>
      </w:hyperlink>
      <w:r w:rsidR="001C121D" w:rsidRPr="000A135F">
        <w:rPr>
          <w:szCs w:val="28"/>
        </w:rPr>
        <w:t xml:space="preserve"> № 6 </w:t>
      </w:r>
      <w:r w:rsidR="007047AA" w:rsidRPr="000A135F">
        <w:rPr>
          <w:szCs w:val="28"/>
        </w:rPr>
        <w:t xml:space="preserve"> к Положению);</w:t>
      </w:r>
      <w:bookmarkEnd w:id="80"/>
    </w:p>
    <w:p w14:paraId="09C83C45" w14:textId="77777777" w:rsidR="007047AA" w:rsidRPr="000A135F" w:rsidRDefault="00DC7A93" w:rsidP="00124C10">
      <w:pPr>
        <w:pStyle w:val="3"/>
        <w:tabs>
          <w:tab w:val="clear" w:pos="6249"/>
        </w:tabs>
        <w:spacing w:after="120"/>
        <w:ind w:left="0" w:firstLine="709"/>
        <w:jc w:val="both"/>
        <w:rPr>
          <w:szCs w:val="28"/>
        </w:rPr>
      </w:pPr>
      <w:bookmarkStart w:id="81" w:name="_Toc531937572"/>
      <w:r w:rsidRPr="000A135F">
        <w:rPr>
          <w:szCs w:val="28"/>
        </w:rPr>
        <w:t xml:space="preserve"> </w:t>
      </w:r>
      <w:r w:rsidR="007047AA" w:rsidRPr="000A135F">
        <w:rPr>
          <w:szCs w:val="28"/>
        </w:rPr>
        <w:t>проекты документов, которые выносятся на утверждение, согласование или одобрение Совета директоров;</w:t>
      </w:r>
      <w:bookmarkEnd w:id="81"/>
    </w:p>
    <w:p w14:paraId="61BCD471" w14:textId="77777777" w:rsidR="007047AA" w:rsidRPr="000A135F" w:rsidRDefault="00DC7A93" w:rsidP="00124C10">
      <w:pPr>
        <w:pStyle w:val="3"/>
        <w:tabs>
          <w:tab w:val="clear" w:pos="6249"/>
        </w:tabs>
        <w:spacing w:after="120"/>
        <w:ind w:left="0" w:firstLine="709"/>
        <w:jc w:val="both"/>
        <w:rPr>
          <w:szCs w:val="28"/>
        </w:rPr>
      </w:pPr>
      <w:bookmarkStart w:id="82" w:name="_Toc531937573"/>
      <w:r w:rsidRPr="000A135F">
        <w:rPr>
          <w:szCs w:val="28"/>
        </w:rPr>
        <w:t xml:space="preserve"> </w:t>
      </w:r>
      <w:r w:rsidR="007047AA" w:rsidRPr="000A135F">
        <w:rPr>
          <w:szCs w:val="28"/>
        </w:rPr>
        <w:t>материалы, подтверждающие сведения, изложенные в проектах решений и пояснительных записках;</w:t>
      </w:r>
      <w:bookmarkEnd w:id="82"/>
    </w:p>
    <w:p w14:paraId="242EE7CB" w14:textId="77777777" w:rsidR="007047AA" w:rsidRPr="000A135F" w:rsidRDefault="00DC7A93" w:rsidP="00124C10">
      <w:pPr>
        <w:pStyle w:val="3"/>
        <w:tabs>
          <w:tab w:val="clear" w:pos="6249"/>
        </w:tabs>
        <w:spacing w:after="120"/>
        <w:ind w:left="0" w:firstLine="709"/>
        <w:jc w:val="both"/>
        <w:rPr>
          <w:szCs w:val="28"/>
        </w:rPr>
      </w:pPr>
      <w:bookmarkStart w:id="83" w:name="_Toc531937574"/>
      <w:r w:rsidRPr="000A135F">
        <w:rPr>
          <w:szCs w:val="28"/>
        </w:rPr>
        <w:t xml:space="preserve"> </w:t>
      </w:r>
      <w:r w:rsidR="007047AA" w:rsidRPr="000A135F">
        <w:rPr>
          <w:szCs w:val="28"/>
        </w:rPr>
        <w:t xml:space="preserve">иные материалы (информация), необходимые членам Совета директоров для принятия решений по вопросам </w:t>
      </w:r>
      <w:proofErr w:type="gramStart"/>
      <w:r w:rsidR="007047AA" w:rsidRPr="000A135F">
        <w:rPr>
          <w:szCs w:val="28"/>
        </w:rPr>
        <w:t>повестки дня заседания Совета директоров</w:t>
      </w:r>
      <w:proofErr w:type="gramEnd"/>
      <w:r w:rsidR="007047AA" w:rsidRPr="000A135F">
        <w:rPr>
          <w:szCs w:val="28"/>
        </w:rPr>
        <w:t>.</w:t>
      </w:r>
      <w:bookmarkEnd w:id="83"/>
    </w:p>
    <w:p w14:paraId="367F0A13" w14:textId="77777777" w:rsidR="007047AA" w:rsidRPr="000A135F" w:rsidRDefault="007047AA" w:rsidP="00124C10">
      <w:pPr>
        <w:pStyle w:val="2"/>
        <w:keepNext w:val="0"/>
        <w:tabs>
          <w:tab w:val="clear" w:pos="2845"/>
        </w:tabs>
        <w:spacing w:after="120"/>
        <w:ind w:left="0" w:firstLine="709"/>
        <w:rPr>
          <w:spacing w:val="-4"/>
          <w:szCs w:val="28"/>
        </w:rPr>
      </w:pPr>
      <w:bookmarkStart w:id="84" w:name="_Toc531937575"/>
      <w:r w:rsidRPr="000A135F">
        <w:rPr>
          <w:spacing w:val="-4"/>
          <w:szCs w:val="28"/>
        </w:rPr>
        <w:t>Материалы (информация) по вопросам повестки дня заседания Совета директоров, в том числе уведомление о проведении заседания, могут быть представлены членам Совета директоров лично, факсимильным сообщением</w:t>
      </w:r>
      <w:r w:rsidR="001C121D" w:rsidRPr="000A135F">
        <w:rPr>
          <w:spacing w:val="-4"/>
          <w:szCs w:val="28"/>
        </w:rPr>
        <w:t>,</w:t>
      </w:r>
      <w:r w:rsidRPr="000A135F">
        <w:rPr>
          <w:spacing w:val="-4"/>
          <w:szCs w:val="28"/>
        </w:rPr>
        <w:t xml:space="preserve"> по электронной почте</w:t>
      </w:r>
      <w:r w:rsidR="001C121D" w:rsidRPr="000A135F">
        <w:rPr>
          <w:spacing w:val="-4"/>
          <w:szCs w:val="28"/>
        </w:rPr>
        <w:t>, на электронном носителе или иным способом по согласованию с членом Совета директоров</w:t>
      </w:r>
      <w:r w:rsidRPr="000A135F">
        <w:rPr>
          <w:spacing w:val="-4"/>
          <w:szCs w:val="28"/>
        </w:rPr>
        <w:t>.</w:t>
      </w:r>
      <w:bookmarkEnd w:id="84"/>
    </w:p>
    <w:p w14:paraId="42B23EA3" w14:textId="77777777" w:rsidR="007047AA" w:rsidRPr="000A135F" w:rsidRDefault="005D4DA5" w:rsidP="00124C10">
      <w:pPr>
        <w:pStyle w:val="2"/>
        <w:keepNext w:val="0"/>
        <w:tabs>
          <w:tab w:val="clear" w:pos="2845"/>
        </w:tabs>
        <w:spacing w:after="120"/>
        <w:ind w:left="0" w:firstLine="709"/>
        <w:rPr>
          <w:spacing w:val="-4"/>
          <w:szCs w:val="28"/>
        </w:rPr>
      </w:pPr>
      <w:bookmarkStart w:id="85" w:name="_Toc531937576"/>
      <w:r w:rsidRPr="000A135F">
        <w:rPr>
          <w:spacing w:val="-4"/>
          <w:szCs w:val="28"/>
        </w:rPr>
        <w:t>Генеральный директор</w:t>
      </w:r>
      <w:r w:rsidR="007047AA" w:rsidRPr="000A135F">
        <w:rPr>
          <w:spacing w:val="-4"/>
          <w:szCs w:val="28"/>
        </w:rPr>
        <w:t xml:space="preserve"> Общества обязан оказывать содействие и предоставлять всю информацию, необходимую для организации работы Совета директоров.</w:t>
      </w:r>
      <w:bookmarkEnd w:id="85"/>
    </w:p>
    <w:bookmarkEnd w:id="63"/>
    <w:bookmarkEnd w:id="64"/>
    <w:p w14:paraId="4B19D4D9" w14:textId="77777777" w:rsidR="00E4070E" w:rsidRPr="000A135F" w:rsidRDefault="00E4070E" w:rsidP="004D7B4C">
      <w:pPr>
        <w:spacing w:after="120"/>
        <w:ind w:firstLine="709"/>
        <w:jc w:val="both"/>
        <w:rPr>
          <w:sz w:val="28"/>
          <w:szCs w:val="28"/>
        </w:rPr>
      </w:pPr>
    </w:p>
    <w:p w14:paraId="3907564F" w14:textId="77777777" w:rsidR="00E4070E" w:rsidRPr="000A135F" w:rsidRDefault="00153C1D" w:rsidP="004D7B4C">
      <w:pPr>
        <w:pStyle w:val="1"/>
        <w:keepNext w:val="0"/>
        <w:tabs>
          <w:tab w:val="clear" w:pos="5678"/>
        </w:tabs>
        <w:spacing w:after="120"/>
        <w:ind w:left="0" w:firstLine="709"/>
        <w:jc w:val="center"/>
        <w:rPr>
          <w:b/>
          <w:szCs w:val="28"/>
        </w:rPr>
      </w:pPr>
      <w:bookmarkStart w:id="86" w:name="_Toc531937577"/>
      <w:bookmarkStart w:id="87" w:name="_Ref126510183"/>
      <w:r w:rsidRPr="000A135F">
        <w:rPr>
          <w:b/>
          <w:szCs w:val="28"/>
        </w:rPr>
        <w:t>Порядок</w:t>
      </w:r>
      <w:r w:rsidR="00E4070E" w:rsidRPr="000A135F">
        <w:rPr>
          <w:b/>
          <w:szCs w:val="28"/>
        </w:rPr>
        <w:t xml:space="preserve"> проведения </w:t>
      </w:r>
      <w:r w:rsidRPr="000A135F">
        <w:rPr>
          <w:b/>
          <w:szCs w:val="28"/>
        </w:rPr>
        <w:t xml:space="preserve">очного </w:t>
      </w:r>
      <w:r w:rsidR="00E4070E" w:rsidRPr="000A135F">
        <w:rPr>
          <w:b/>
          <w:szCs w:val="28"/>
        </w:rPr>
        <w:t>заседания Совета директоров</w:t>
      </w:r>
      <w:bookmarkEnd w:id="86"/>
    </w:p>
    <w:p w14:paraId="6986E77E" w14:textId="77777777" w:rsidR="00153C1D" w:rsidRPr="000A135F" w:rsidRDefault="00153C1D" w:rsidP="00124C10">
      <w:pPr>
        <w:pStyle w:val="2"/>
        <w:keepNext w:val="0"/>
        <w:tabs>
          <w:tab w:val="clear" w:pos="2845"/>
        </w:tabs>
        <w:spacing w:after="120"/>
        <w:ind w:left="0" w:firstLine="709"/>
        <w:rPr>
          <w:spacing w:val="-4"/>
          <w:szCs w:val="28"/>
        </w:rPr>
      </w:pPr>
      <w:bookmarkStart w:id="88" w:name="_Toc531937578"/>
      <w:bookmarkStart w:id="89" w:name="_Toc197313351"/>
      <w:bookmarkStart w:id="90" w:name="_Toc480189234"/>
      <w:r w:rsidRPr="000A135F">
        <w:rPr>
          <w:spacing w:val="-4"/>
          <w:szCs w:val="28"/>
        </w:rPr>
        <w:t>Заседание Совета директоров открывает Председатель Совета директоров.</w:t>
      </w:r>
      <w:bookmarkEnd w:id="88"/>
    </w:p>
    <w:p w14:paraId="776BC1F5" w14:textId="77777777" w:rsidR="00153C1D" w:rsidRPr="000A135F" w:rsidRDefault="00153C1D" w:rsidP="00124C10">
      <w:pPr>
        <w:pStyle w:val="2"/>
        <w:keepNext w:val="0"/>
        <w:tabs>
          <w:tab w:val="clear" w:pos="2845"/>
        </w:tabs>
        <w:spacing w:after="120"/>
        <w:ind w:left="0" w:firstLine="709"/>
        <w:rPr>
          <w:spacing w:val="-4"/>
          <w:szCs w:val="28"/>
        </w:rPr>
      </w:pPr>
      <w:bookmarkStart w:id="91" w:name="_Toc531937579"/>
      <w:r w:rsidRPr="000A135F">
        <w:rPr>
          <w:spacing w:val="-4"/>
          <w:szCs w:val="28"/>
        </w:rPr>
        <w:t>Корпоративный секретарь (секретарь Совета директоров) определяет наличие кворума для проведения заседания Совета директоров.</w:t>
      </w:r>
      <w:bookmarkEnd w:id="91"/>
    </w:p>
    <w:p w14:paraId="7BFCD780" w14:textId="77777777" w:rsidR="00153C1D" w:rsidRPr="000A135F" w:rsidRDefault="00153C1D"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Кворум для проведения заседания Совета директоров составляет не менее половины от числа избранных членов Совета директоров.</w:t>
      </w:r>
    </w:p>
    <w:p w14:paraId="2DE44150" w14:textId="77777777" w:rsidR="00153C1D" w:rsidRPr="000A135F" w:rsidRDefault="00153C1D" w:rsidP="00124C10">
      <w:pPr>
        <w:pStyle w:val="2"/>
        <w:keepNext w:val="0"/>
        <w:tabs>
          <w:tab w:val="clear" w:pos="2845"/>
        </w:tabs>
        <w:spacing w:after="120"/>
        <w:ind w:left="0" w:firstLine="709"/>
        <w:rPr>
          <w:spacing w:val="-4"/>
          <w:szCs w:val="28"/>
        </w:rPr>
      </w:pPr>
      <w:bookmarkStart w:id="92" w:name="_Toc531937580"/>
      <w:r w:rsidRPr="000A135F">
        <w:rPr>
          <w:spacing w:val="-4"/>
          <w:szCs w:val="28"/>
        </w:rPr>
        <w:t>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 При определении наличия кворума заседания и результатов голосования учитывается письменное мнение члена Совета директоров, отсутствующего на заседании Совета директоров, при условии поступления письменного мнения в Совет директоров до начала проведения заседания.</w:t>
      </w:r>
      <w:bookmarkEnd w:id="92"/>
    </w:p>
    <w:p w14:paraId="28AA5EA0" w14:textId="77777777" w:rsidR="00DB0063" w:rsidRPr="000A135F" w:rsidRDefault="00DB006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lastRenderedPageBreak/>
        <w:t>Поступившие письменные мнения оглашаются Председателем Совета директоров до начала голосования по вопросам повестки дня, по которым представлены эти мнения.</w:t>
      </w:r>
    </w:p>
    <w:p w14:paraId="2AFCDB52" w14:textId="77777777" w:rsidR="00DB0063" w:rsidRPr="000A135F" w:rsidRDefault="00DB006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Форма письменного мнения члена Совета директоров приведена в </w:t>
      </w:r>
      <w:hyperlink w:anchor="P891" w:history="1">
        <w:r w:rsidRPr="000A135F">
          <w:rPr>
            <w:rFonts w:ascii="Times New Roman" w:hAnsi="Times New Roman" w:cs="Times New Roman"/>
            <w:sz w:val="28"/>
            <w:szCs w:val="28"/>
          </w:rPr>
          <w:t>Приложении № 7</w:t>
        </w:r>
      </w:hyperlink>
      <w:r w:rsidRPr="000A135F">
        <w:rPr>
          <w:rFonts w:ascii="Times New Roman" w:hAnsi="Times New Roman" w:cs="Times New Roman"/>
          <w:sz w:val="28"/>
          <w:szCs w:val="28"/>
        </w:rPr>
        <w:t xml:space="preserve"> к Положению.</w:t>
      </w:r>
    </w:p>
    <w:p w14:paraId="41769F4C" w14:textId="77777777" w:rsidR="00DB0063" w:rsidRPr="000A135F" w:rsidRDefault="00DB0063" w:rsidP="00124C10">
      <w:pPr>
        <w:pStyle w:val="2"/>
        <w:keepNext w:val="0"/>
        <w:tabs>
          <w:tab w:val="clear" w:pos="2845"/>
        </w:tabs>
        <w:spacing w:after="120"/>
        <w:ind w:left="0" w:firstLine="709"/>
        <w:rPr>
          <w:spacing w:val="-4"/>
          <w:szCs w:val="28"/>
        </w:rPr>
      </w:pPr>
      <w:bookmarkStart w:id="93" w:name="_Toc531937581"/>
      <w:proofErr w:type="gramStart"/>
      <w:r w:rsidRPr="000A135F">
        <w:rPr>
          <w:spacing w:val="-4"/>
          <w:szCs w:val="28"/>
        </w:rPr>
        <w:t xml:space="preserve">Члены Совета директоров могут участвовать в заседании, проводимом в форме совместного присутствия способом, позволяющим идентифицировать личность такого члена Совета директоров (в том числе </w:t>
      </w:r>
      <w:r w:rsidRPr="000A135F">
        <w:rPr>
          <w:szCs w:val="28"/>
        </w:rPr>
        <w:t>посредством видео-конференц-связи при наличии соответствующих технических средств и возможности в месте проведения заседания Совета директоров и месте нахождения члена Совета директоров)</w:t>
      </w:r>
      <w:r w:rsidRPr="000A135F">
        <w:rPr>
          <w:spacing w:val="-4"/>
          <w:szCs w:val="28"/>
        </w:rPr>
        <w:t xml:space="preserve"> и обсуждать в режиме реального времени вопросы повестки дня.</w:t>
      </w:r>
      <w:proofErr w:type="gramEnd"/>
      <w:r w:rsidRPr="000A135F">
        <w:rPr>
          <w:spacing w:val="-4"/>
          <w:szCs w:val="28"/>
        </w:rPr>
        <w:t xml:space="preserve"> В этом случае участие в заседании приравнивается к личному присутствию на заседании (удаленное участие). При проведении заседания в очной форме составляется ведомость регистрации членов Совета директоров, принимающих участие в заседании Совета директоров по форме, приведенной в Приложении № 8 к Положению. В такой ведомости регистрируются все члены Совета директоров, принимающие участие в заседании. При удаленном участии отметка об участии члена Совета директоров делается Корпоративным секретарем.</w:t>
      </w:r>
      <w:bookmarkEnd w:id="93"/>
    </w:p>
    <w:p w14:paraId="7EC9FD86" w14:textId="77777777" w:rsidR="00DB0063" w:rsidRPr="000A135F" w:rsidRDefault="00DB0063" w:rsidP="00124C10">
      <w:pPr>
        <w:pStyle w:val="2"/>
        <w:keepNext w:val="0"/>
        <w:tabs>
          <w:tab w:val="clear" w:pos="2845"/>
        </w:tabs>
        <w:spacing w:after="120"/>
        <w:ind w:left="0" w:firstLine="709"/>
        <w:rPr>
          <w:spacing w:val="-4"/>
          <w:szCs w:val="28"/>
        </w:rPr>
      </w:pPr>
      <w:bookmarkStart w:id="94" w:name="_Toc531937582"/>
      <w:r w:rsidRPr="000A135F">
        <w:rPr>
          <w:spacing w:val="-4"/>
          <w:szCs w:val="28"/>
        </w:rPr>
        <w:t>Решения на заседании Совета директоров принимаются большинством голосов присутствующих на заседании членов Совета директоров, за исключением случаев, предусмотренных законодательством Российской Федерации, Уставом Общества и Положением.</w:t>
      </w:r>
      <w:bookmarkEnd w:id="94"/>
    </w:p>
    <w:p w14:paraId="260FF27F" w14:textId="77777777" w:rsidR="00DB0063" w:rsidRPr="000A135F" w:rsidRDefault="00DB0063" w:rsidP="00124C10">
      <w:pPr>
        <w:pStyle w:val="2"/>
        <w:keepNext w:val="0"/>
        <w:tabs>
          <w:tab w:val="clear" w:pos="2845"/>
        </w:tabs>
        <w:spacing w:after="120"/>
        <w:ind w:left="0" w:firstLine="709"/>
        <w:rPr>
          <w:spacing w:val="-4"/>
          <w:szCs w:val="28"/>
        </w:rPr>
      </w:pPr>
      <w:bookmarkStart w:id="95" w:name="_Toc531937583"/>
      <w:r w:rsidRPr="000A135F">
        <w:rPr>
          <w:spacing w:val="-4"/>
          <w:szCs w:val="28"/>
        </w:rPr>
        <w:t>При решении вопросов на заседании Совета директоров каждый член Совета директоров обладает одним голосом.</w:t>
      </w:r>
      <w:bookmarkEnd w:id="95"/>
    </w:p>
    <w:p w14:paraId="4CD6AC81" w14:textId="77777777" w:rsidR="00DB0063" w:rsidRPr="000A135F" w:rsidRDefault="00DB006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Передача голоса одним членом Совета директоров другому члену Совета директоров или иному лицу не допускается.</w:t>
      </w:r>
    </w:p>
    <w:p w14:paraId="62A4BDCF" w14:textId="77777777" w:rsidR="00DB0063" w:rsidRPr="000A135F" w:rsidRDefault="00DB006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 случае равенства голосов голос Председателя Совета директоров является решающим.</w:t>
      </w:r>
    </w:p>
    <w:p w14:paraId="65128C15" w14:textId="77777777" w:rsidR="00DB0063" w:rsidRPr="000A135F" w:rsidRDefault="00DB0063" w:rsidP="00124C10">
      <w:pPr>
        <w:pStyle w:val="2"/>
        <w:tabs>
          <w:tab w:val="clear" w:pos="2845"/>
          <w:tab w:val="num" w:pos="0"/>
        </w:tabs>
        <w:spacing w:after="120"/>
        <w:ind w:left="0" w:firstLine="709"/>
        <w:rPr>
          <w:szCs w:val="28"/>
        </w:rPr>
      </w:pPr>
      <w:bookmarkStart w:id="96" w:name="_Toc531937584"/>
      <w:r w:rsidRPr="000A135F">
        <w:rPr>
          <w:szCs w:val="28"/>
        </w:rPr>
        <w:t>Член Совета директоров вправе представить особое мнение по вопросу повестки дня. Особые мнения членов совета директоров должны приобщаться к протоколам заседаний Совета директоров.</w:t>
      </w:r>
      <w:bookmarkEnd w:id="96"/>
    </w:p>
    <w:p w14:paraId="1394F253" w14:textId="77777777" w:rsidR="00DB0063" w:rsidRPr="000A135F" w:rsidRDefault="00DB0063" w:rsidP="00124C10">
      <w:pPr>
        <w:pStyle w:val="2"/>
        <w:keepNext w:val="0"/>
        <w:tabs>
          <w:tab w:val="clear" w:pos="2845"/>
        </w:tabs>
        <w:spacing w:after="120"/>
        <w:ind w:left="0" w:firstLine="709"/>
        <w:rPr>
          <w:spacing w:val="-4"/>
          <w:szCs w:val="28"/>
        </w:rPr>
      </w:pPr>
      <w:bookmarkStart w:id="97" w:name="_Toc531937585"/>
      <w:r w:rsidRPr="000A135F">
        <w:rPr>
          <w:spacing w:val="-4"/>
          <w:szCs w:val="28"/>
        </w:rPr>
        <w:t>На заседания Совета директоров могут приглашаться члены ревизионной комиссии Общества, представитель аудитора Общества, работники Общества, иные лица по решению председателя Совета директоров.</w:t>
      </w:r>
      <w:bookmarkEnd w:id="97"/>
    </w:p>
    <w:p w14:paraId="542114D2" w14:textId="77777777" w:rsidR="00E4070E" w:rsidRPr="000A135F" w:rsidRDefault="00E4070E" w:rsidP="00124C10">
      <w:pPr>
        <w:pStyle w:val="2"/>
        <w:keepNext w:val="0"/>
        <w:tabs>
          <w:tab w:val="clear" w:pos="2845"/>
        </w:tabs>
        <w:spacing w:after="120"/>
        <w:ind w:left="0" w:firstLine="709"/>
        <w:rPr>
          <w:szCs w:val="28"/>
        </w:rPr>
      </w:pPr>
      <w:bookmarkStart w:id="98" w:name="_Toc531937586"/>
      <w:r w:rsidRPr="000A135F">
        <w:rPr>
          <w:szCs w:val="28"/>
        </w:rPr>
        <w:t>Не допускается проведение заседания Совета директоров в месте и во время, создающие для большинства членов Совета директоров значительные препятствия для их присутствия на заседании либо делающие такое присутствие невозможным. Также не допускается проведение заседания в помещениях, где нормальная работа Совета директоров невозможна.</w:t>
      </w:r>
      <w:bookmarkEnd w:id="89"/>
      <w:bookmarkEnd w:id="90"/>
      <w:bookmarkEnd w:id="98"/>
    </w:p>
    <w:p w14:paraId="14289EBF" w14:textId="77777777" w:rsidR="00E4070E" w:rsidRPr="000A135F" w:rsidRDefault="00E4070E" w:rsidP="00124C10">
      <w:pPr>
        <w:pStyle w:val="2"/>
        <w:keepNext w:val="0"/>
        <w:tabs>
          <w:tab w:val="clear" w:pos="2845"/>
        </w:tabs>
        <w:spacing w:after="120"/>
        <w:ind w:left="0" w:firstLine="709"/>
        <w:rPr>
          <w:szCs w:val="28"/>
        </w:rPr>
      </w:pPr>
      <w:bookmarkStart w:id="99" w:name="_Toc197313352"/>
      <w:bookmarkStart w:id="100" w:name="_Toc480189235"/>
      <w:bookmarkStart w:id="101" w:name="_Toc531937587"/>
      <w:r w:rsidRPr="000A135F">
        <w:rPr>
          <w:szCs w:val="28"/>
        </w:rPr>
        <w:t>Не допускается проведение заседания в ночное время (с 22 до 6 часов по местному времени – в зависимости от места проведения заседания).</w:t>
      </w:r>
      <w:bookmarkEnd w:id="99"/>
      <w:bookmarkEnd w:id="100"/>
      <w:bookmarkEnd w:id="101"/>
    </w:p>
    <w:p w14:paraId="755ED2C9" w14:textId="77777777" w:rsidR="00E4070E" w:rsidRPr="000A135F" w:rsidRDefault="00E4070E" w:rsidP="00124C10">
      <w:pPr>
        <w:pStyle w:val="2"/>
        <w:keepNext w:val="0"/>
        <w:tabs>
          <w:tab w:val="clear" w:pos="2845"/>
        </w:tabs>
        <w:spacing w:after="120"/>
        <w:ind w:left="0" w:firstLine="709"/>
        <w:rPr>
          <w:szCs w:val="28"/>
        </w:rPr>
      </w:pPr>
      <w:bookmarkStart w:id="102" w:name="_Toc197313353"/>
      <w:bookmarkStart w:id="103" w:name="_Toc480189236"/>
      <w:bookmarkStart w:id="104" w:name="_Toc531937588"/>
      <w:r w:rsidRPr="000A135F">
        <w:rPr>
          <w:szCs w:val="28"/>
        </w:rPr>
        <w:lastRenderedPageBreak/>
        <w:t>Не допускается проведение заседания за пределами Российской Федерации.</w:t>
      </w:r>
      <w:bookmarkEnd w:id="102"/>
      <w:bookmarkEnd w:id="103"/>
      <w:bookmarkEnd w:id="104"/>
      <w:r w:rsidRPr="000A135F">
        <w:rPr>
          <w:szCs w:val="28"/>
        </w:rPr>
        <w:t xml:space="preserve"> </w:t>
      </w:r>
    </w:p>
    <w:p w14:paraId="51C95B36" w14:textId="77777777" w:rsidR="00E4070E" w:rsidRPr="000A135F" w:rsidRDefault="00E4070E" w:rsidP="00124C10">
      <w:pPr>
        <w:pStyle w:val="2"/>
        <w:keepNext w:val="0"/>
        <w:tabs>
          <w:tab w:val="clear" w:pos="2845"/>
        </w:tabs>
        <w:spacing w:after="120"/>
        <w:ind w:left="0" w:firstLine="709"/>
        <w:rPr>
          <w:szCs w:val="28"/>
        </w:rPr>
      </w:pPr>
      <w:bookmarkStart w:id="105" w:name="_Toc197313354"/>
      <w:bookmarkStart w:id="106" w:name="_Toc480189237"/>
      <w:bookmarkStart w:id="107" w:name="_Toc531937589"/>
      <w:r w:rsidRPr="000A135F">
        <w:rPr>
          <w:szCs w:val="28"/>
        </w:rPr>
        <w:t xml:space="preserve">При возникновении обстоятельств, делающих невозможным или затрудняющих проведение заседания Совета директоров в месте и (или) во время, о которых члены Совета директоров были уведомлены, данное заседание может быть проведено в ином месте и (или) в иное время. Такое заседание должно состояться в кратчайшие сроки, но не позднее 10 (Десяти) дней </w:t>
      </w:r>
      <w:proofErr w:type="gramStart"/>
      <w:r w:rsidRPr="000A135F">
        <w:rPr>
          <w:szCs w:val="28"/>
        </w:rPr>
        <w:t>с даты</w:t>
      </w:r>
      <w:proofErr w:type="gramEnd"/>
      <w:r w:rsidRPr="000A135F">
        <w:rPr>
          <w:szCs w:val="28"/>
        </w:rPr>
        <w:t xml:space="preserve"> несостоявшегося заседания.</w:t>
      </w:r>
      <w:bookmarkEnd w:id="105"/>
      <w:bookmarkEnd w:id="106"/>
      <w:bookmarkEnd w:id="107"/>
    </w:p>
    <w:p w14:paraId="34BCF990" w14:textId="77777777" w:rsidR="00E4070E" w:rsidRDefault="00E4070E" w:rsidP="00124C10">
      <w:pPr>
        <w:pStyle w:val="2"/>
        <w:keepNext w:val="0"/>
        <w:tabs>
          <w:tab w:val="clear" w:pos="2845"/>
        </w:tabs>
        <w:spacing w:after="120"/>
        <w:ind w:left="0" w:firstLine="709"/>
        <w:rPr>
          <w:szCs w:val="28"/>
        </w:rPr>
      </w:pPr>
      <w:bookmarkStart w:id="108" w:name="_Toc197313355"/>
      <w:bookmarkStart w:id="109" w:name="_Toc480189238"/>
      <w:bookmarkStart w:id="110" w:name="_Toc531937590"/>
      <w:r w:rsidRPr="000A135F">
        <w:rPr>
          <w:szCs w:val="28"/>
        </w:rPr>
        <w:t>Об изменении места и (или) времени заседания Совета директоров все члены Совета директоров должны быть уведомлены Председателем Совета директоров с учетом нормально необходимого времени для прибытия членов Совета директоров на заседание. Уведомление об указанных изменениях направляется членам Совета директоров в форме, предусмотренной для направления уведомления о созыве заседания Совета директоров.</w:t>
      </w:r>
      <w:bookmarkEnd w:id="108"/>
      <w:bookmarkEnd w:id="109"/>
      <w:bookmarkEnd w:id="110"/>
    </w:p>
    <w:p w14:paraId="50BEE613" w14:textId="77777777" w:rsidR="00D66C5C" w:rsidRPr="000A135F" w:rsidRDefault="00D66C5C" w:rsidP="004D7B4C">
      <w:pPr>
        <w:spacing w:after="120"/>
        <w:ind w:firstLine="709"/>
        <w:jc w:val="both"/>
        <w:rPr>
          <w:sz w:val="28"/>
          <w:szCs w:val="28"/>
        </w:rPr>
      </w:pPr>
    </w:p>
    <w:p w14:paraId="468D3BCC" w14:textId="77777777" w:rsidR="00E4070E" w:rsidRPr="000A135F" w:rsidRDefault="007954E1" w:rsidP="004D7B4C">
      <w:pPr>
        <w:pStyle w:val="1"/>
        <w:keepNext w:val="0"/>
        <w:tabs>
          <w:tab w:val="clear" w:pos="5678"/>
          <w:tab w:val="num" w:pos="709"/>
        </w:tabs>
        <w:spacing w:after="120"/>
        <w:ind w:left="0" w:firstLine="709"/>
        <w:jc w:val="center"/>
        <w:rPr>
          <w:b/>
          <w:szCs w:val="28"/>
        </w:rPr>
      </w:pPr>
      <w:bookmarkStart w:id="111" w:name="_Toc531937591"/>
      <w:r w:rsidRPr="000A135F">
        <w:rPr>
          <w:b/>
          <w:szCs w:val="28"/>
        </w:rPr>
        <w:t>Порядок принятия решения заочным голосованием</w:t>
      </w:r>
      <w:bookmarkEnd w:id="111"/>
    </w:p>
    <w:p w14:paraId="333BD33B" w14:textId="77777777" w:rsidR="007954E1" w:rsidRPr="000A135F" w:rsidRDefault="007954E1" w:rsidP="00124C10">
      <w:pPr>
        <w:pStyle w:val="2"/>
        <w:keepNext w:val="0"/>
        <w:tabs>
          <w:tab w:val="clear" w:pos="2845"/>
        </w:tabs>
        <w:spacing w:after="120"/>
        <w:ind w:left="0" w:firstLine="709"/>
        <w:rPr>
          <w:spacing w:val="-4"/>
          <w:szCs w:val="28"/>
        </w:rPr>
      </w:pPr>
      <w:bookmarkStart w:id="112" w:name="_Toc531937592"/>
      <w:bookmarkStart w:id="113" w:name="_Toc197313357"/>
      <w:bookmarkStart w:id="114" w:name="_Toc480189240"/>
      <w:r w:rsidRPr="000A135F">
        <w:rPr>
          <w:spacing w:val="-4"/>
          <w:szCs w:val="28"/>
        </w:rPr>
        <w:t>Решение Совета директоров по вопросам его компетенции может быть принято заочным голосованием (опросным путем).</w:t>
      </w:r>
      <w:bookmarkEnd w:id="112"/>
    </w:p>
    <w:p w14:paraId="19235B46" w14:textId="77777777" w:rsidR="007954E1" w:rsidRPr="000A135F" w:rsidRDefault="007954E1" w:rsidP="00124C10">
      <w:pPr>
        <w:pStyle w:val="2"/>
        <w:keepNext w:val="0"/>
        <w:tabs>
          <w:tab w:val="clear" w:pos="2845"/>
        </w:tabs>
        <w:spacing w:after="120"/>
        <w:ind w:left="0" w:firstLine="709"/>
        <w:rPr>
          <w:spacing w:val="-4"/>
          <w:szCs w:val="28"/>
        </w:rPr>
      </w:pPr>
      <w:bookmarkStart w:id="115" w:name="_Toc531937593"/>
      <w:proofErr w:type="gramStart"/>
      <w:r w:rsidRPr="000A135F">
        <w:rPr>
          <w:spacing w:val="-4"/>
          <w:szCs w:val="28"/>
        </w:rPr>
        <w:t>Для принятия решения Советом директоров путем заочного голосования (опросным путем) каждому члену Совета директоров направляются уведомление о проведении заочного голосования по вопросам повестки дня, проект решений по ним и материалы (информация) по вопросам повестки дня заседания Совета директоров не позднее, чем за 10 (десять) дней до окончания срока приема опросных листов для заочного голосования.</w:t>
      </w:r>
      <w:bookmarkEnd w:id="115"/>
      <w:proofErr w:type="gramEnd"/>
    </w:p>
    <w:p w14:paraId="7C7141ED"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По решению Председателя Совета директоров срок направления членам Совета директоров уведомления о проведении заседания Совета директоров и предоставления материалов (информации) может быть сокращен.</w:t>
      </w:r>
    </w:p>
    <w:p w14:paraId="1FFB1577" w14:textId="77777777" w:rsidR="007954E1" w:rsidRPr="000A135F" w:rsidRDefault="007954E1" w:rsidP="00124C10">
      <w:pPr>
        <w:pStyle w:val="2"/>
        <w:keepNext w:val="0"/>
        <w:tabs>
          <w:tab w:val="clear" w:pos="2845"/>
        </w:tabs>
        <w:spacing w:after="120"/>
        <w:ind w:left="0" w:firstLine="709"/>
        <w:rPr>
          <w:spacing w:val="-4"/>
          <w:szCs w:val="28"/>
        </w:rPr>
      </w:pPr>
      <w:bookmarkStart w:id="116" w:name="_Toc531937594"/>
      <w:r w:rsidRPr="000A135F">
        <w:rPr>
          <w:spacing w:val="-4"/>
          <w:szCs w:val="28"/>
        </w:rPr>
        <w:t>Уведомление о проведении заседания Совета директоров в форме заочного голосования должно содержать:</w:t>
      </w:r>
      <w:bookmarkEnd w:id="116"/>
    </w:p>
    <w:p w14:paraId="7E732D26"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полное фирменное наименование Общества и место его нахождения;</w:t>
      </w:r>
    </w:p>
    <w:p w14:paraId="2398107B"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список членов Совета директоров, которым направляется уведомление;</w:t>
      </w:r>
    </w:p>
    <w:p w14:paraId="1BBCF3F6"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формулировки вопросов повестки дня заседания;</w:t>
      </w:r>
    </w:p>
    <w:p w14:paraId="3AE7DD77"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указание на проведение заочного голосования путем заполнения </w:t>
      </w:r>
      <w:r w:rsidR="00CA0AED" w:rsidRPr="000A135F">
        <w:rPr>
          <w:rFonts w:ascii="Times New Roman" w:hAnsi="Times New Roman" w:cs="Times New Roman"/>
          <w:sz w:val="28"/>
          <w:szCs w:val="28"/>
        </w:rPr>
        <w:t>опросного</w:t>
      </w:r>
      <w:r w:rsidRPr="000A135F">
        <w:rPr>
          <w:rFonts w:ascii="Times New Roman" w:hAnsi="Times New Roman" w:cs="Times New Roman"/>
          <w:sz w:val="28"/>
          <w:szCs w:val="28"/>
        </w:rPr>
        <w:t xml:space="preserve"> </w:t>
      </w:r>
      <w:r w:rsidR="00CA0AED" w:rsidRPr="000A135F">
        <w:rPr>
          <w:rFonts w:ascii="Times New Roman" w:hAnsi="Times New Roman" w:cs="Times New Roman"/>
          <w:sz w:val="28"/>
          <w:szCs w:val="28"/>
        </w:rPr>
        <w:t xml:space="preserve">листа </w:t>
      </w:r>
      <w:r w:rsidRPr="000A135F">
        <w:rPr>
          <w:rFonts w:ascii="Times New Roman" w:hAnsi="Times New Roman" w:cs="Times New Roman"/>
          <w:sz w:val="28"/>
          <w:szCs w:val="28"/>
        </w:rPr>
        <w:t xml:space="preserve">для заочного голосования (далее – </w:t>
      </w:r>
      <w:r w:rsidR="00CA0AED" w:rsidRPr="000A135F">
        <w:rPr>
          <w:rFonts w:ascii="Times New Roman" w:hAnsi="Times New Roman" w:cs="Times New Roman"/>
          <w:sz w:val="28"/>
          <w:szCs w:val="28"/>
        </w:rPr>
        <w:t>ОЛ</w:t>
      </w:r>
      <w:r w:rsidRPr="000A135F">
        <w:rPr>
          <w:rFonts w:ascii="Times New Roman" w:hAnsi="Times New Roman" w:cs="Times New Roman"/>
          <w:sz w:val="28"/>
          <w:szCs w:val="28"/>
        </w:rPr>
        <w:t>);</w:t>
      </w:r>
    </w:p>
    <w:p w14:paraId="6C27E170"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дату и время окончания срока приема </w:t>
      </w:r>
      <w:r w:rsidR="00CA0AED" w:rsidRPr="000A135F">
        <w:rPr>
          <w:rFonts w:ascii="Times New Roman" w:hAnsi="Times New Roman" w:cs="Times New Roman"/>
          <w:sz w:val="28"/>
          <w:szCs w:val="28"/>
        </w:rPr>
        <w:t>ОЛ</w:t>
      </w:r>
      <w:r w:rsidRPr="000A135F">
        <w:rPr>
          <w:rFonts w:ascii="Times New Roman" w:hAnsi="Times New Roman" w:cs="Times New Roman"/>
          <w:sz w:val="28"/>
          <w:szCs w:val="28"/>
        </w:rPr>
        <w:t>;</w:t>
      </w:r>
    </w:p>
    <w:p w14:paraId="51008344"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перечень предоставляемой членам Совета директоров информации (материалов).</w:t>
      </w:r>
    </w:p>
    <w:p w14:paraId="1BB8B207" w14:textId="77777777" w:rsidR="007954E1" w:rsidRPr="000A135F" w:rsidRDefault="00CA0AED" w:rsidP="00124C10">
      <w:pPr>
        <w:pStyle w:val="2"/>
        <w:keepNext w:val="0"/>
        <w:tabs>
          <w:tab w:val="clear" w:pos="2845"/>
        </w:tabs>
        <w:spacing w:after="120"/>
        <w:ind w:left="0" w:firstLine="709"/>
        <w:rPr>
          <w:spacing w:val="-4"/>
          <w:szCs w:val="28"/>
        </w:rPr>
      </w:pPr>
      <w:bookmarkStart w:id="117" w:name="_Toc531937595"/>
      <w:r w:rsidRPr="000A135F">
        <w:rPr>
          <w:spacing w:val="-4"/>
          <w:szCs w:val="28"/>
        </w:rPr>
        <w:t>ОЛ</w:t>
      </w:r>
      <w:r w:rsidR="007954E1" w:rsidRPr="000A135F">
        <w:rPr>
          <w:spacing w:val="-4"/>
          <w:szCs w:val="28"/>
        </w:rPr>
        <w:t xml:space="preserve"> должен содержать следующие сведения:</w:t>
      </w:r>
      <w:bookmarkEnd w:id="117"/>
    </w:p>
    <w:p w14:paraId="179286B8"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полное фирменное наименование Общества;</w:t>
      </w:r>
    </w:p>
    <w:p w14:paraId="6B4701F4"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lastRenderedPageBreak/>
        <w:t>дату проведения заседания;</w:t>
      </w:r>
    </w:p>
    <w:p w14:paraId="1E22E7ED"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дату и время окончания приема </w:t>
      </w:r>
      <w:r w:rsidR="00CA0AED" w:rsidRPr="000A135F">
        <w:rPr>
          <w:rFonts w:ascii="Times New Roman" w:hAnsi="Times New Roman" w:cs="Times New Roman"/>
          <w:sz w:val="28"/>
          <w:szCs w:val="28"/>
        </w:rPr>
        <w:t>ОЛ;</w:t>
      </w:r>
    </w:p>
    <w:p w14:paraId="3C28335C"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указание фамилии, имени, отчества члена Совета директоров, который подписывает </w:t>
      </w:r>
      <w:r w:rsidR="00CA0AED" w:rsidRPr="000A135F">
        <w:rPr>
          <w:rFonts w:ascii="Times New Roman" w:hAnsi="Times New Roman" w:cs="Times New Roman"/>
          <w:sz w:val="28"/>
          <w:szCs w:val="28"/>
        </w:rPr>
        <w:t>ОЛ</w:t>
      </w:r>
      <w:r w:rsidRPr="000A135F">
        <w:rPr>
          <w:rFonts w:ascii="Times New Roman" w:hAnsi="Times New Roman" w:cs="Times New Roman"/>
          <w:sz w:val="28"/>
          <w:szCs w:val="28"/>
        </w:rPr>
        <w:t>;</w:t>
      </w:r>
    </w:p>
    <w:p w14:paraId="6D47161A"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формулировку каждого вопроса, поставленного на голосование;</w:t>
      </w:r>
    </w:p>
    <w:p w14:paraId="5B27E0CD"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формулировку решения по каждому вопросу, поставленному на голосование;</w:t>
      </w:r>
    </w:p>
    <w:p w14:paraId="23E7EDF8"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варианты голосования («за», «против», «воздержался») по каждому вопросу, поставленному на голосование, и разъяснение порядка голосования путем вычеркивания двух вариантов голосования;</w:t>
      </w:r>
    </w:p>
    <w:p w14:paraId="13A1003D"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указание на недействительность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в случае отсутствия на нем личной подписи члена Совета директоров и даты голосования;</w:t>
      </w:r>
    </w:p>
    <w:p w14:paraId="2292E008"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место для личной подписи члена Совета директоров и даты голосования, указание фамилии, имени, отчества члена Совета директоров.</w:t>
      </w:r>
    </w:p>
    <w:p w14:paraId="77A94B66"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Форма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приведена в Приложении № 9 к Положению.</w:t>
      </w:r>
    </w:p>
    <w:p w14:paraId="34BE869C" w14:textId="77777777" w:rsidR="007954E1" w:rsidRPr="000A135F" w:rsidRDefault="007954E1" w:rsidP="00124C10">
      <w:pPr>
        <w:pStyle w:val="2"/>
        <w:keepNext w:val="0"/>
        <w:tabs>
          <w:tab w:val="clear" w:pos="2845"/>
        </w:tabs>
        <w:spacing w:after="120"/>
        <w:ind w:left="0" w:firstLine="709"/>
        <w:rPr>
          <w:spacing w:val="-4"/>
          <w:szCs w:val="28"/>
        </w:rPr>
      </w:pPr>
      <w:bookmarkStart w:id="118" w:name="_Toc531937596"/>
      <w:r w:rsidRPr="000A135F">
        <w:rPr>
          <w:spacing w:val="-4"/>
          <w:szCs w:val="28"/>
        </w:rPr>
        <w:t xml:space="preserve">Члены Совета директоров вправе представить свои предложения и (или) замечания по предложенному проекту решения Совета директоров по вопросам, вынесенным на заочное голосование, не позднее, чем за 5 (пять) дней до окончания срока приема </w:t>
      </w:r>
      <w:r w:rsidR="00FF794C" w:rsidRPr="000A135F">
        <w:rPr>
          <w:spacing w:val="-4"/>
          <w:szCs w:val="28"/>
        </w:rPr>
        <w:t>ОЛ</w:t>
      </w:r>
      <w:r w:rsidRPr="000A135F">
        <w:rPr>
          <w:spacing w:val="-4"/>
          <w:szCs w:val="28"/>
        </w:rPr>
        <w:t>, указанного в уведомлении о проведении заочного голосования.</w:t>
      </w:r>
      <w:bookmarkEnd w:id="118"/>
    </w:p>
    <w:p w14:paraId="0C3EE092" w14:textId="77777777" w:rsidR="007954E1" w:rsidRPr="000A135F" w:rsidRDefault="00FF794C" w:rsidP="00124C10">
      <w:pPr>
        <w:pStyle w:val="2"/>
        <w:keepNext w:val="0"/>
        <w:tabs>
          <w:tab w:val="clear" w:pos="2845"/>
        </w:tabs>
        <w:spacing w:after="120"/>
        <w:ind w:left="0" w:firstLine="709"/>
        <w:rPr>
          <w:spacing w:val="-4"/>
          <w:szCs w:val="28"/>
        </w:rPr>
      </w:pPr>
      <w:bookmarkStart w:id="119" w:name="_Toc531937597"/>
      <w:r w:rsidRPr="000A135F">
        <w:rPr>
          <w:spacing w:val="-4"/>
          <w:szCs w:val="28"/>
        </w:rPr>
        <w:t>ОЛ</w:t>
      </w:r>
      <w:r w:rsidR="007954E1" w:rsidRPr="000A135F">
        <w:rPr>
          <w:spacing w:val="-4"/>
          <w:szCs w:val="28"/>
        </w:rPr>
        <w:t xml:space="preserve"> должен быть составлен с учетом поступивших предложений и (или) замечаний по проекту решения Совета директоров по вопросам, поставленным на заочное голосование.</w:t>
      </w:r>
      <w:bookmarkEnd w:id="119"/>
    </w:p>
    <w:p w14:paraId="633A08F8" w14:textId="77777777" w:rsidR="007954E1" w:rsidRPr="000A135F" w:rsidRDefault="00FF794C" w:rsidP="00124C10">
      <w:pPr>
        <w:pStyle w:val="2"/>
        <w:keepNext w:val="0"/>
        <w:tabs>
          <w:tab w:val="clear" w:pos="2845"/>
        </w:tabs>
        <w:spacing w:after="120"/>
        <w:ind w:left="0" w:firstLine="709"/>
        <w:rPr>
          <w:spacing w:val="-4"/>
          <w:szCs w:val="28"/>
        </w:rPr>
      </w:pPr>
      <w:bookmarkStart w:id="120" w:name="_Toc531937598"/>
      <w:r w:rsidRPr="000A135F">
        <w:rPr>
          <w:spacing w:val="-4"/>
          <w:szCs w:val="28"/>
        </w:rPr>
        <w:t>ОЛ</w:t>
      </w:r>
      <w:r w:rsidR="007954E1" w:rsidRPr="000A135F">
        <w:rPr>
          <w:spacing w:val="-4"/>
          <w:szCs w:val="28"/>
        </w:rPr>
        <w:t xml:space="preserve"> с учетом поступивших предложений и (или) замечаний по проекту решения направляется членам Совета директоров не </w:t>
      </w:r>
      <w:proofErr w:type="gramStart"/>
      <w:r w:rsidR="007954E1" w:rsidRPr="000A135F">
        <w:rPr>
          <w:spacing w:val="-4"/>
          <w:szCs w:val="28"/>
        </w:rPr>
        <w:t>позднее</w:t>
      </w:r>
      <w:proofErr w:type="gramEnd"/>
      <w:r w:rsidR="007954E1" w:rsidRPr="000A135F">
        <w:rPr>
          <w:spacing w:val="-4"/>
          <w:szCs w:val="28"/>
        </w:rPr>
        <w:t xml:space="preserve"> чем за 3 (три) дня до окончания срока приема </w:t>
      </w:r>
      <w:r w:rsidRPr="000A135F">
        <w:rPr>
          <w:spacing w:val="-4"/>
          <w:szCs w:val="28"/>
        </w:rPr>
        <w:t>ОЛ</w:t>
      </w:r>
      <w:r w:rsidR="007954E1" w:rsidRPr="000A135F">
        <w:rPr>
          <w:spacing w:val="-4"/>
          <w:szCs w:val="28"/>
        </w:rPr>
        <w:t xml:space="preserve">, указанного в уведомлении о проведении заседания Совета директоров в форме заочного голосования. Срок направления </w:t>
      </w:r>
      <w:r w:rsidRPr="000A135F">
        <w:rPr>
          <w:spacing w:val="-4"/>
          <w:szCs w:val="28"/>
        </w:rPr>
        <w:t>ОЛ</w:t>
      </w:r>
      <w:r w:rsidR="007954E1" w:rsidRPr="000A135F">
        <w:rPr>
          <w:spacing w:val="-4"/>
          <w:szCs w:val="28"/>
        </w:rPr>
        <w:t xml:space="preserve"> может быть </w:t>
      </w:r>
      <w:r w:rsidR="0080019E" w:rsidRPr="00824F40">
        <w:rPr>
          <w:szCs w:val="28"/>
        </w:rPr>
        <w:t>изменен</w:t>
      </w:r>
      <w:r w:rsidR="007954E1" w:rsidRPr="000A135F">
        <w:rPr>
          <w:spacing w:val="-4"/>
          <w:szCs w:val="28"/>
        </w:rPr>
        <w:t xml:space="preserve"> в соответствии с принятым Председателем Совета директоров решением</w:t>
      </w:r>
      <w:bookmarkEnd w:id="120"/>
      <w:r w:rsidR="00D810F2" w:rsidRPr="000A135F">
        <w:rPr>
          <w:spacing w:val="-4"/>
          <w:szCs w:val="28"/>
        </w:rPr>
        <w:t>.</w:t>
      </w:r>
    </w:p>
    <w:p w14:paraId="4476FA52" w14:textId="77777777" w:rsidR="007954E1" w:rsidRPr="000A135F" w:rsidRDefault="007954E1" w:rsidP="00124C10">
      <w:pPr>
        <w:pStyle w:val="2"/>
        <w:keepNext w:val="0"/>
        <w:tabs>
          <w:tab w:val="clear" w:pos="2845"/>
        </w:tabs>
        <w:spacing w:after="120"/>
        <w:ind w:left="0" w:firstLine="709"/>
        <w:rPr>
          <w:spacing w:val="-4"/>
          <w:szCs w:val="28"/>
        </w:rPr>
      </w:pPr>
      <w:bookmarkStart w:id="121" w:name="P251"/>
      <w:bookmarkStart w:id="122" w:name="_Toc531937599"/>
      <w:bookmarkEnd w:id="121"/>
      <w:r w:rsidRPr="000A135F">
        <w:rPr>
          <w:spacing w:val="-4"/>
          <w:szCs w:val="28"/>
        </w:rPr>
        <w:t xml:space="preserve">При заполнении </w:t>
      </w:r>
      <w:r w:rsidR="00FF794C" w:rsidRPr="000A135F">
        <w:rPr>
          <w:spacing w:val="-4"/>
          <w:szCs w:val="28"/>
        </w:rPr>
        <w:t>ОЛ</w:t>
      </w:r>
      <w:r w:rsidRPr="000A135F">
        <w:rPr>
          <w:spacing w:val="-4"/>
          <w:szCs w:val="28"/>
        </w:rPr>
        <w:t xml:space="preserve"> членом Совета директоров должен быть оставлен не зачеркнутым только один из возможных вариантов голосования (</w:t>
      </w:r>
      <w:r w:rsidR="00BB3E62" w:rsidRPr="000A135F">
        <w:rPr>
          <w:spacing w:val="-4"/>
          <w:szCs w:val="28"/>
        </w:rPr>
        <w:t>«</w:t>
      </w:r>
      <w:r w:rsidRPr="000A135F">
        <w:rPr>
          <w:spacing w:val="-4"/>
          <w:szCs w:val="28"/>
        </w:rPr>
        <w:t>за</w:t>
      </w:r>
      <w:r w:rsidR="00BB3E62" w:rsidRPr="000A135F">
        <w:rPr>
          <w:spacing w:val="-4"/>
          <w:szCs w:val="28"/>
        </w:rPr>
        <w:t>»</w:t>
      </w:r>
      <w:r w:rsidRPr="000A135F">
        <w:rPr>
          <w:spacing w:val="-4"/>
          <w:szCs w:val="28"/>
        </w:rPr>
        <w:t xml:space="preserve">, </w:t>
      </w:r>
      <w:r w:rsidR="00BB3E62" w:rsidRPr="000A135F">
        <w:rPr>
          <w:spacing w:val="-4"/>
          <w:szCs w:val="28"/>
        </w:rPr>
        <w:t>«</w:t>
      </w:r>
      <w:r w:rsidRPr="000A135F">
        <w:rPr>
          <w:spacing w:val="-4"/>
          <w:szCs w:val="28"/>
        </w:rPr>
        <w:t>против</w:t>
      </w:r>
      <w:r w:rsidR="00BB3E62" w:rsidRPr="000A135F">
        <w:rPr>
          <w:spacing w:val="-4"/>
          <w:szCs w:val="28"/>
        </w:rPr>
        <w:t>»</w:t>
      </w:r>
      <w:r w:rsidRPr="000A135F">
        <w:rPr>
          <w:spacing w:val="-4"/>
          <w:szCs w:val="28"/>
        </w:rPr>
        <w:t xml:space="preserve"> или </w:t>
      </w:r>
      <w:r w:rsidR="00BB3E62" w:rsidRPr="000A135F">
        <w:rPr>
          <w:spacing w:val="-4"/>
          <w:szCs w:val="28"/>
        </w:rPr>
        <w:t>«</w:t>
      </w:r>
      <w:r w:rsidRPr="000A135F">
        <w:rPr>
          <w:spacing w:val="-4"/>
          <w:szCs w:val="28"/>
        </w:rPr>
        <w:t>воздержался</w:t>
      </w:r>
      <w:r w:rsidR="00BB3E62" w:rsidRPr="000A135F">
        <w:rPr>
          <w:spacing w:val="-4"/>
          <w:szCs w:val="28"/>
        </w:rPr>
        <w:t>»</w:t>
      </w:r>
      <w:r w:rsidRPr="000A135F">
        <w:rPr>
          <w:spacing w:val="-4"/>
          <w:szCs w:val="28"/>
        </w:rPr>
        <w:t>).</w:t>
      </w:r>
      <w:bookmarkEnd w:id="122"/>
      <w:r w:rsidRPr="000A135F">
        <w:rPr>
          <w:spacing w:val="-4"/>
          <w:szCs w:val="28"/>
        </w:rPr>
        <w:t xml:space="preserve"> </w:t>
      </w:r>
    </w:p>
    <w:p w14:paraId="236DE8AB"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 случае</w:t>
      </w:r>
      <w:proofErr w:type="gramStart"/>
      <w:r w:rsidRPr="000A135F">
        <w:rPr>
          <w:rFonts w:ascii="Times New Roman" w:hAnsi="Times New Roman" w:cs="Times New Roman"/>
          <w:sz w:val="28"/>
          <w:szCs w:val="28"/>
        </w:rPr>
        <w:t>,</w:t>
      </w:r>
      <w:proofErr w:type="gramEnd"/>
      <w:r w:rsidRPr="000A135F">
        <w:rPr>
          <w:rFonts w:ascii="Times New Roman" w:hAnsi="Times New Roman" w:cs="Times New Roman"/>
          <w:sz w:val="28"/>
          <w:szCs w:val="28"/>
        </w:rPr>
        <w:t xml:space="preserve"> если </w:t>
      </w:r>
      <w:r w:rsidR="00BB3E62" w:rsidRPr="000A135F">
        <w:rPr>
          <w:rFonts w:ascii="Times New Roman" w:hAnsi="Times New Roman" w:cs="Times New Roman"/>
          <w:sz w:val="28"/>
          <w:szCs w:val="28"/>
        </w:rPr>
        <w:t xml:space="preserve">в заполненном </w:t>
      </w:r>
      <w:r w:rsidR="00FF794C" w:rsidRPr="000A135F">
        <w:rPr>
          <w:rFonts w:ascii="Times New Roman" w:hAnsi="Times New Roman" w:cs="Times New Roman"/>
          <w:sz w:val="28"/>
          <w:szCs w:val="28"/>
        </w:rPr>
        <w:t>ОЛ</w:t>
      </w:r>
      <w:r w:rsidR="00BB3E62" w:rsidRPr="000A135F">
        <w:rPr>
          <w:rFonts w:ascii="Times New Roman" w:hAnsi="Times New Roman" w:cs="Times New Roman"/>
          <w:sz w:val="28"/>
          <w:szCs w:val="28"/>
        </w:rPr>
        <w:t xml:space="preserve"> варианты для голосования не зачеркнуты, член Совета директоров считается не принявшим участие в голосовании по соответствующему </w:t>
      </w:r>
      <w:r w:rsidR="00FF794C" w:rsidRPr="000A135F">
        <w:rPr>
          <w:rFonts w:ascii="Times New Roman" w:hAnsi="Times New Roman" w:cs="Times New Roman"/>
          <w:sz w:val="28"/>
          <w:szCs w:val="28"/>
        </w:rPr>
        <w:t>вопросу</w:t>
      </w:r>
      <w:r w:rsidR="00BB3E62" w:rsidRPr="000A135F">
        <w:rPr>
          <w:rFonts w:ascii="Times New Roman" w:hAnsi="Times New Roman" w:cs="Times New Roman"/>
          <w:sz w:val="28"/>
          <w:szCs w:val="28"/>
        </w:rPr>
        <w:t>.</w:t>
      </w:r>
    </w:p>
    <w:p w14:paraId="4A83A988" w14:textId="77777777" w:rsidR="00BB3E62" w:rsidRPr="000A135F" w:rsidRDefault="00BB3E62"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 случае</w:t>
      </w:r>
      <w:proofErr w:type="gramStart"/>
      <w:r w:rsidRPr="000A135F">
        <w:rPr>
          <w:rFonts w:ascii="Times New Roman" w:hAnsi="Times New Roman" w:cs="Times New Roman"/>
          <w:sz w:val="28"/>
          <w:szCs w:val="28"/>
        </w:rPr>
        <w:t>,</w:t>
      </w:r>
      <w:proofErr w:type="gramEnd"/>
      <w:r w:rsidRPr="000A135F">
        <w:rPr>
          <w:rFonts w:ascii="Times New Roman" w:hAnsi="Times New Roman" w:cs="Times New Roman"/>
          <w:sz w:val="28"/>
          <w:szCs w:val="28"/>
        </w:rPr>
        <w:t xml:space="preserve"> если в заполненном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зачеркнут только один вариант голосования,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в части голосования </w:t>
      </w:r>
      <w:r w:rsidR="00FF794C" w:rsidRPr="000A135F">
        <w:rPr>
          <w:rFonts w:ascii="Times New Roman" w:hAnsi="Times New Roman" w:cs="Times New Roman"/>
          <w:sz w:val="28"/>
          <w:szCs w:val="28"/>
        </w:rPr>
        <w:t xml:space="preserve">по соответствующему вопросу </w:t>
      </w:r>
      <w:r w:rsidRPr="000A135F">
        <w:rPr>
          <w:rFonts w:ascii="Times New Roman" w:hAnsi="Times New Roman" w:cs="Times New Roman"/>
          <w:sz w:val="28"/>
          <w:szCs w:val="28"/>
        </w:rPr>
        <w:t>считается недействительным.</w:t>
      </w:r>
    </w:p>
    <w:p w14:paraId="380BB633"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Заполненный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должен содержать личную подпись члена Совета директоров, его фамилию и инициалы, дату заполнения.</w:t>
      </w:r>
    </w:p>
    <w:p w14:paraId="34599CAB"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lastRenderedPageBreak/>
        <w:t xml:space="preserve">В случае если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для заочного голосования является многостраничным, член Совета директоров ставит личную подпись на каждой странице.</w:t>
      </w:r>
    </w:p>
    <w:p w14:paraId="6CDC134D" w14:textId="77777777" w:rsidR="007954E1" w:rsidRPr="000A135F" w:rsidRDefault="00FF794C" w:rsidP="00124C10">
      <w:pPr>
        <w:pStyle w:val="2"/>
        <w:keepNext w:val="0"/>
        <w:tabs>
          <w:tab w:val="clear" w:pos="2845"/>
        </w:tabs>
        <w:spacing w:after="120"/>
        <w:ind w:left="0" w:firstLine="709"/>
        <w:rPr>
          <w:spacing w:val="-4"/>
          <w:szCs w:val="28"/>
        </w:rPr>
      </w:pPr>
      <w:bookmarkStart w:id="123" w:name="_Toc531937600"/>
      <w:r w:rsidRPr="000A135F">
        <w:rPr>
          <w:spacing w:val="-4"/>
          <w:szCs w:val="28"/>
        </w:rPr>
        <w:t>ОЛ</w:t>
      </w:r>
      <w:r w:rsidR="007954E1" w:rsidRPr="000A135F">
        <w:rPr>
          <w:spacing w:val="-4"/>
          <w:szCs w:val="28"/>
        </w:rPr>
        <w:t xml:space="preserve">, </w:t>
      </w:r>
      <w:proofErr w:type="gramStart"/>
      <w:r w:rsidR="007954E1" w:rsidRPr="000A135F">
        <w:rPr>
          <w:spacing w:val="-4"/>
          <w:szCs w:val="28"/>
        </w:rPr>
        <w:t>заполненный</w:t>
      </w:r>
      <w:proofErr w:type="gramEnd"/>
      <w:r w:rsidR="007954E1" w:rsidRPr="000A135F">
        <w:rPr>
          <w:spacing w:val="-4"/>
          <w:szCs w:val="28"/>
        </w:rPr>
        <w:t xml:space="preserve"> с нарушением требований, указанных в пункте </w:t>
      </w:r>
      <w:hyperlink w:anchor="P251" w:history="1">
        <w:r w:rsidR="007954E1" w:rsidRPr="000A135F">
          <w:rPr>
            <w:spacing w:val="-4"/>
            <w:szCs w:val="28"/>
          </w:rPr>
          <w:t>8.8</w:t>
        </w:r>
      </w:hyperlink>
      <w:r w:rsidR="007954E1" w:rsidRPr="000A135F">
        <w:rPr>
          <w:spacing w:val="-4"/>
          <w:szCs w:val="28"/>
        </w:rPr>
        <w:t xml:space="preserve"> Положения, признается недействительным, не учитывается при определении кворума, необходимого для принятия решения заочным голосованием, и при подсчете голосов.</w:t>
      </w:r>
      <w:bookmarkEnd w:id="123"/>
    </w:p>
    <w:p w14:paraId="51DD603E" w14:textId="77777777" w:rsidR="007954E1" w:rsidRPr="000A135F" w:rsidRDefault="007954E1" w:rsidP="00124C10">
      <w:pPr>
        <w:pStyle w:val="2"/>
        <w:keepNext w:val="0"/>
        <w:tabs>
          <w:tab w:val="clear" w:pos="2845"/>
        </w:tabs>
        <w:spacing w:after="120"/>
        <w:ind w:left="0" w:firstLine="709"/>
        <w:rPr>
          <w:spacing w:val="-4"/>
          <w:szCs w:val="28"/>
        </w:rPr>
      </w:pPr>
      <w:bookmarkStart w:id="124" w:name="_Toc531937601"/>
      <w:r w:rsidRPr="000A135F">
        <w:rPr>
          <w:spacing w:val="-4"/>
          <w:szCs w:val="28"/>
        </w:rPr>
        <w:t xml:space="preserve">Член Совета директоров направляет Корпоративному секретарю (секретарю Совета директоров) заполненный и подписанный </w:t>
      </w:r>
      <w:r w:rsidR="00FF794C" w:rsidRPr="000A135F">
        <w:rPr>
          <w:spacing w:val="-4"/>
          <w:szCs w:val="28"/>
        </w:rPr>
        <w:t>ОЛ</w:t>
      </w:r>
      <w:r w:rsidRPr="000A135F">
        <w:rPr>
          <w:spacing w:val="-4"/>
          <w:szCs w:val="28"/>
        </w:rPr>
        <w:t xml:space="preserve"> в указанный в нем срок. </w:t>
      </w:r>
      <w:r w:rsidR="00FF794C" w:rsidRPr="000A135F">
        <w:rPr>
          <w:spacing w:val="-4"/>
          <w:szCs w:val="28"/>
        </w:rPr>
        <w:t>ОЛ</w:t>
      </w:r>
      <w:r w:rsidRPr="000A135F">
        <w:rPr>
          <w:spacing w:val="-4"/>
          <w:szCs w:val="28"/>
        </w:rPr>
        <w:t xml:space="preserve"> направляется способом, позволяющим зафиксировать факт его отправки, с последующим направлением оригинала по указанному в </w:t>
      </w:r>
      <w:r w:rsidR="00FF794C" w:rsidRPr="000A135F">
        <w:rPr>
          <w:spacing w:val="-4"/>
          <w:szCs w:val="28"/>
        </w:rPr>
        <w:t>ОЛ</w:t>
      </w:r>
      <w:r w:rsidRPr="000A135F">
        <w:rPr>
          <w:spacing w:val="-4"/>
          <w:szCs w:val="28"/>
        </w:rPr>
        <w:t xml:space="preserve"> адресу.</w:t>
      </w:r>
      <w:bookmarkEnd w:id="124"/>
    </w:p>
    <w:p w14:paraId="34C1FA53" w14:textId="77777777" w:rsidR="007954E1" w:rsidRPr="000A135F" w:rsidRDefault="007954E1"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Принявшими участие в заочном голосовании считаются члены Совета директоров, </w:t>
      </w:r>
      <w:r w:rsidR="00FF794C" w:rsidRPr="000A135F">
        <w:rPr>
          <w:rFonts w:ascii="Times New Roman" w:hAnsi="Times New Roman" w:cs="Times New Roman"/>
          <w:sz w:val="28"/>
          <w:szCs w:val="28"/>
        </w:rPr>
        <w:t>ОЛ</w:t>
      </w:r>
      <w:r w:rsidR="00BB3E62" w:rsidRPr="000A135F">
        <w:rPr>
          <w:rFonts w:ascii="Times New Roman" w:hAnsi="Times New Roman" w:cs="Times New Roman"/>
          <w:sz w:val="28"/>
          <w:szCs w:val="28"/>
        </w:rPr>
        <w:t xml:space="preserve"> </w:t>
      </w:r>
      <w:r w:rsidRPr="000A135F">
        <w:rPr>
          <w:rFonts w:ascii="Times New Roman" w:hAnsi="Times New Roman" w:cs="Times New Roman"/>
          <w:sz w:val="28"/>
          <w:szCs w:val="28"/>
        </w:rPr>
        <w:t xml:space="preserve">которых поступили в Общество не позднее указанной в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даты окончания приема.</w:t>
      </w:r>
    </w:p>
    <w:p w14:paraId="10AD06CA" w14:textId="77777777" w:rsidR="007954E1" w:rsidRPr="000A135F" w:rsidRDefault="00FF794C"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ОЛ</w:t>
      </w:r>
      <w:r w:rsidR="007954E1" w:rsidRPr="000A135F">
        <w:rPr>
          <w:rFonts w:ascii="Times New Roman" w:hAnsi="Times New Roman" w:cs="Times New Roman"/>
          <w:sz w:val="28"/>
          <w:szCs w:val="28"/>
        </w:rPr>
        <w:t xml:space="preserve">, </w:t>
      </w:r>
      <w:proofErr w:type="gramStart"/>
      <w:r w:rsidR="007954E1" w:rsidRPr="000A135F">
        <w:rPr>
          <w:rFonts w:ascii="Times New Roman" w:hAnsi="Times New Roman" w:cs="Times New Roman"/>
          <w:sz w:val="28"/>
          <w:szCs w:val="28"/>
        </w:rPr>
        <w:t>полученный</w:t>
      </w:r>
      <w:proofErr w:type="gramEnd"/>
      <w:r w:rsidR="007954E1" w:rsidRPr="000A135F">
        <w:rPr>
          <w:rFonts w:ascii="Times New Roman" w:hAnsi="Times New Roman" w:cs="Times New Roman"/>
          <w:sz w:val="28"/>
          <w:szCs w:val="28"/>
        </w:rPr>
        <w:t xml:space="preserve"> Обществом по истечении установленного срока, не учитывается при подсчете голосов и подведении итогов заочного голосования.</w:t>
      </w:r>
    </w:p>
    <w:p w14:paraId="58EA358B" w14:textId="77777777" w:rsidR="007954E1" w:rsidRPr="000A135F" w:rsidRDefault="007954E1" w:rsidP="00124C10">
      <w:pPr>
        <w:pStyle w:val="2"/>
        <w:keepNext w:val="0"/>
        <w:tabs>
          <w:tab w:val="clear" w:pos="2845"/>
        </w:tabs>
        <w:spacing w:after="120"/>
        <w:ind w:left="0" w:firstLine="709"/>
        <w:rPr>
          <w:spacing w:val="-4"/>
          <w:szCs w:val="28"/>
        </w:rPr>
      </w:pPr>
      <w:bookmarkStart w:id="125" w:name="_Toc531937602"/>
      <w:r w:rsidRPr="000A135F">
        <w:rPr>
          <w:spacing w:val="-4"/>
          <w:szCs w:val="28"/>
        </w:rPr>
        <w:t xml:space="preserve">Итоги голосования по вопросам повестки дня заседания, проводимого в заочной форме, подводятся на основании заполненных и подписанных членами Совета директоров </w:t>
      </w:r>
      <w:r w:rsidR="00FF794C" w:rsidRPr="000A135F">
        <w:rPr>
          <w:spacing w:val="-4"/>
          <w:szCs w:val="28"/>
        </w:rPr>
        <w:t>ОЛ</w:t>
      </w:r>
      <w:r w:rsidRPr="000A135F">
        <w:rPr>
          <w:spacing w:val="-4"/>
          <w:szCs w:val="28"/>
        </w:rPr>
        <w:t>, полученных Обществом в установленный срок.</w:t>
      </w:r>
      <w:bookmarkEnd w:id="125"/>
    </w:p>
    <w:bookmarkEnd w:id="113"/>
    <w:bookmarkEnd w:id="114"/>
    <w:p w14:paraId="2C14FE3F" w14:textId="77777777" w:rsidR="00A408C7" w:rsidRPr="000A135F" w:rsidRDefault="00A408C7" w:rsidP="00124C10">
      <w:pPr>
        <w:spacing w:after="120"/>
        <w:ind w:firstLine="709"/>
        <w:jc w:val="both"/>
        <w:rPr>
          <w:sz w:val="28"/>
          <w:szCs w:val="28"/>
        </w:rPr>
      </w:pPr>
    </w:p>
    <w:p w14:paraId="3C6A8E2E" w14:textId="77777777" w:rsidR="00E4070E" w:rsidRPr="000A135F" w:rsidRDefault="009C6483" w:rsidP="00124C10">
      <w:pPr>
        <w:pStyle w:val="1"/>
        <w:keepNext w:val="0"/>
        <w:tabs>
          <w:tab w:val="clear" w:pos="5678"/>
        </w:tabs>
        <w:spacing w:after="120"/>
        <w:ind w:left="0" w:firstLine="709"/>
        <w:jc w:val="center"/>
        <w:rPr>
          <w:b/>
          <w:szCs w:val="28"/>
        </w:rPr>
      </w:pPr>
      <w:bookmarkStart w:id="126" w:name="_Toc531937603"/>
      <w:r w:rsidRPr="000A135F">
        <w:rPr>
          <w:b/>
          <w:szCs w:val="28"/>
        </w:rPr>
        <w:t>Протокол заседания Совета директоров</w:t>
      </w:r>
      <w:bookmarkEnd w:id="126"/>
    </w:p>
    <w:p w14:paraId="5EDD45A3" w14:textId="77777777" w:rsidR="009C6483" w:rsidRPr="000A135F" w:rsidRDefault="009C6483" w:rsidP="00124C10">
      <w:pPr>
        <w:pStyle w:val="2"/>
        <w:keepNext w:val="0"/>
        <w:tabs>
          <w:tab w:val="clear" w:pos="2845"/>
        </w:tabs>
        <w:spacing w:after="120"/>
        <w:ind w:left="0" w:firstLine="709"/>
        <w:rPr>
          <w:spacing w:val="-4"/>
          <w:szCs w:val="28"/>
        </w:rPr>
      </w:pPr>
      <w:bookmarkStart w:id="127" w:name="_Toc531937604"/>
      <w:bookmarkStart w:id="128" w:name="_Toc480189251"/>
      <w:bookmarkStart w:id="129" w:name="_Toc197313366"/>
      <w:r w:rsidRPr="000A135F">
        <w:rPr>
          <w:spacing w:val="-4"/>
          <w:szCs w:val="28"/>
        </w:rPr>
        <w:t>На заседании Совета директоров ведется протокол.</w:t>
      </w:r>
      <w:bookmarkEnd w:id="127"/>
    </w:p>
    <w:p w14:paraId="69C570A1" w14:textId="77777777" w:rsidR="009C6483" w:rsidRPr="000A135F" w:rsidRDefault="009C6483" w:rsidP="00124C10">
      <w:pPr>
        <w:pStyle w:val="2"/>
        <w:keepNext w:val="0"/>
        <w:tabs>
          <w:tab w:val="clear" w:pos="2845"/>
        </w:tabs>
        <w:spacing w:after="120"/>
        <w:ind w:left="0" w:firstLine="709"/>
        <w:rPr>
          <w:spacing w:val="-4"/>
          <w:szCs w:val="28"/>
        </w:rPr>
      </w:pPr>
      <w:bookmarkStart w:id="130" w:name="_Toc531937605"/>
      <w:r w:rsidRPr="000A135F">
        <w:rPr>
          <w:spacing w:val="-4"/>
          <w:szCs w:val="28"/>
        </w:rPr>
        <w:t>Протокол заседания Совета директоров составляется не позднее 3 (трех) дней после его проведения (подведения итогов заочного голосования).</w:t>
      </w:r>
      <w:bookmarkEnd w:id="130"/>
    </w:p>
    <w:p w14:paraId="567EB856"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В протоколе заседания указываются:</w:t>
      </w:r>
    </w:p>
    <w:p w14:paraId="5672B201"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 в случае проведения заседания в форме совместного присутствия – место и время его проведения, а в случае проведения заседания в форме заочного голосования – дата окончания приема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для голосования, почтовый адрес по которому долж</w:t>
      </w:r>
      <w:r w:rsidR="00FF794C" w:rsidRPr="000A135F">
        <w:rPr>
          <w:rFonts w:ascii="Times New Roman" w:hAnsi="Times New Roman" w:cs="Times New Roman"/>
          <w:sz w:val="28"/>
          <w:szCs w:val="28"/>
        </w:rPr>
        <w:t>е</w:t>
      </w:r>
      <w:r w:rsidRPr="000A135F">
        <w:rPr>
          <w:rFonts w:ascii="Times New Roman" w:hAnsi="Times New Roman" w:cs="Times New Roman"/>
          <w:sz w:val="28"/>
          <w:szCs w:val="28"/>
        </w:rPr>
        <w:t>н был направляться заполненны</w:t>
      </w:r>
      <w:r w:rsidR="00FF794C" w:rsidRPr="000A135F">
        <w:rPr>
          <w:rFonts w:ascii="Times New Roman" w:hAnsi="Times New Roman" w:cs="Times New Roman"/>
          <w:sz w:val="28"/>
          <w:szCs w:val="28"/>
        </w:rPr>
        <w:t>й</w:t>
      </w:r>
      <w:r w:rsidRPr="000A135F">
        <w:rPr>
          <w:rFonts w:ascii="Times New Roman" w:hAnsi="Times New Roman" w:cs="Times New Roman"/>
          <w:sz w:val="28"/>
          <w:szCs w:val="28"/>
        </w:rPr>
        <w:t xml:space="preserve">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w:t>
      </w:r>
    </w:p>
    <w:p w14:paraId="0923A662"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 </w:t>
      </w:r>
      <w:r w:rsidRPr="000A135F">
        <w:rPr>
          <w:rFonts w:ascii="Times New Roman" w:hAnsi="Times New Roman" w:cs="Times New Roman"/>
          <w:sz w:val="28"/>
          <w:szCs w:val="28"/>
        </w:rPr>
        <w:tab/>
        <w:t xml:space="preserve">лица, присутствовавшие на заседании в форме совместного присутствия, а в случае проведения заседания в форме заочного голосования – лица, от которых были получены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 xml:space="preserve"> для голосования;</w:t>
      </w:r>
    </w:p>
    <w:p w14:paraId="37B2C529"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лица, представившие письменное мнение по вопросам повестки дня;</w:t>
      </w:r>
    </w:p>
    <w:p w14:paraId="60427B47"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повестка дня заседания;</w:t>
      </w:r>
    </w:p>
    <w:p w14:paraId="71803446"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краткое содержание выступлений (докладов) по вопросам повестки дня;</w:t>
      </w:r>
    </w:p>
    <w:p w14:paraId="5E624755"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особое мнение членов Совета директоров;</w:t>
      </w:r>
    </w:p>
    <w:p w14:paraId="7B5762EA"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вопросы, поставленные на голосование, и итоги голосования по ним;</w:t>
      </w:r>
    </w:p>
    <w:p w14:paraId="627A9F72"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принятые решения;</w:t>
      </w:r>
    </w:p>
    <w:p w14:paraId="1543BCBF"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указание на приложения к протоколу.</w:t>
      </w:r>
    </w:p>
    <w:p w14:paraId="62ACA72D"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lastRenderedPageBreak/>
        <w:t xml:space="preserve">Итоги голосования в протоколе Совета директоров указываются путем отражения факта голосования каждого члена Совета директоров (фамилия и инициалы;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за</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 xml:space="preserve">,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против</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 xml:space="preserve">,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воздержался</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 xml:space="preserve">) и подведения количественных итогов голосования (Итого: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за</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 xml:space="preserve">,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против</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 xml:space="preserve">,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воздержался</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w:t>
      </w:r>
    </w:p>
    <w:p w14:paraId="1496679B"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Формы протоколов заседаний Совета директоров, проводимых в очной форме и в форме заочного голосования, приведены соответственно в </w:t>
      </w:r>
      <w:hyperlink w:anchor="P1036" w:history="1">
        <w:r w:rsidR="00DD2DAA" w:rsidRPr="000A135F">
          <w:rPr>
            <w:rFonts w:ascii="Times New Roman" w:hAnsi="Times New Roman" w:cs="Times New Roman"/>
            <w:sz w:val="28"/>
            <w:szCs w:val="28"/>
          </w:rPr>
          <w:t>П</w:t>
        </w:r>
        <w:r w:rsidRPr="000A135F">
          <w:rPr>
            <w:rFonts w:ascii="Times New Roman" w:hAnsi="Times New Roman" w:cs="Times New Roman"/>
            <w:sz w:val="28"/>
            <w:szCs w:val="28"/>
          </w:rPr>
          <w:t xml:space="preserve">риложении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 xml:space="preserve"> 1</w:t>
        </w:r>
      </w:hyperlink>
      <w:r w:rsidR="00DD2DAA" w:rsidRPr="000A135F">
        <w:rPr>
          <w:rFonts w:ascii="Times New Roman" w:hAnsi="Times New Roman" w:cs="Times New Roman"/>
          <w:sz w:val="28"/>
          <w:szCs w:val="28"/>
        </w:rPr>
        <w:t>0</w:t>
      </w:r>
      <w:r w:rsidRPr="000A135F">
        <w:rPr>
          <w:rFonts w:ascii="Times New Roman" w:hAnsi="Times New Roman" w:cs="Times New Roman"/>
          <w:sz w:val="28"/>
          <w:szCs w:val="28"/>
        </w:rPr>
        <w:t xml:space="preserve"> и </w:t>
      </w:r>
      <w:hyperlink w:anchor="P1193" w:history="1">
        <w:r w:rsidR="00DD2DAA" w:rsidRPr="000A135F">
          <w:rPr>
            <w:rFonts w:ascii="Times New Roman" w:hAnsi="Times New Roman" w:cs="Times New Roman"/>
            <w:sz w:val="28"/>
            <w:szCs w:val="28"/>
          </w:rPr>
          <w:t>П</w:t>
        </w:r>
        <w:r w:rsidRPr="000A135F">
          <w:rPr>
            <w:rFonts w:ascii="Times New Roman" w:hAnsi="Times New Roman" w:cs="Times New Roman"/>
            <w:sz w:val="28"/>
            <w:szCs w:val="28"/>
          </w:rPr>
          <w:t xml:space="preserve">риложении </w:t>
        </w:r>
        <w:r w:rsidR="00DD2DAA" w:rsidRPr="000A135F">
          <w:rPr>
            <w:rFonts w:ascii="Times New Roman" w:hAnsi="Times New Roman" w:cs="Times New Roman"/>
            <w:sz w:val="28"/>
            <w:szCs w:val="28"/>
          </w:rPr>
          <w:t>№</w:t>
        </w:r>
        <w:r w:rsidRPr="000A135F">
          <w:rPr>
            <w:rFonts w:ascii="Times New Roman" w:hAnsi="Times New Roman" w:cs="Times New Roman"/>
            <w:sz w:val="28"/>
            <w:szCs w:val="28"/>
          </w:rPr>
          <w:t xml:space="preserve"> 1</w:t>
        </w:r>
        <w:r w:rsidR="003F2ABD" w:rsidRPr="000A135F">
          <w:rPr>
            <w:rFonts w:ascii="Times New Roman" w:hAnsi="Times New Roman" w:cs="Times New Roman"/>
            <w:sz w:val="28"/>
            <w:szCs w:val="28"/>
          </w:rPr>
          <w:t>1</w:t>
        </w:r>
      </w:hyperlink>
      <w:r w:rsidRPr="000A135F">
        <w:rPr>
          <w:rFonts w:ascii="Times New Roman" w:hAnsi="Times New Roman" w:cs="Times New Roman"/>
          <w:sz w:val="28"/>
          <w:szCs w:val="28"/>
        </w:rPr>
        <w:t xml:space="preserve"> к Положению.</w:t>
      </w:r>
    </w:p>
    <w:p w14:paraId="69115B41"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Информационные материалы по вопросам повестки дня являются обязательным приложением к протоколу Совета директоров.</w:t>
      </w:r>
    </w:p>
    <w:p w14:paraId="59E6C46C"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К протоколу приобщаются все поступившие в Общество письменные мнения членов Совета директоров, отсутствующих на заседании, а также (в случае заочного голосования) все </w:t>
      </w:r>
      <w:r w:rsidR="00FF794C" w:rsidRPr="000A135F">
        <w:rPr>
          <w:rFonts w:ascii="Times New Roman" w:hAnsi="Times New Roman" w:cs="Times New Roman"/>
          <w:sz w:val="28"/>
          <w:szCs w:val="28"/>
        </w:rPr>
        <w:t>ОЛ</w:t>
      </w:r>
      <w:r w:rsidRPr="000A135F">
        <w:rPr>
          <w:rFonts w:ascii="Times New Roman" w:hAnsi="Times New Roman" w:cs="Times New Roman"/>
          <w:sz w:val="28"/>
          <w:szCs w:val="28"/>
        </w:rPr>
        <w:t>.</w:t>
      </w:r>
    </w:p>
    <w:p w14:paraId="050A4E16"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Протокол заседания Совета директоров подписывается председательствующим на заседании и Корпоративным секретарем (секретарем Совета директоров), которые отвечают за правильность составления протокола.</w:t>
      </w:r>
    </w:p>
    <w:p w14:paraId="77625637"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 xml:space="preserve">Протокол, составленный на нескольких листах, должен быть прошит, пронумерован, скреплен печатью и </w:t>
      </w:r>
      <w:r w:rsidR="00C65DF5" w:rsidRPr="000A135F">
        <w:rPr>
          <w:rFonts w:ascii="Times New Roman" w:hAnsi="Times New Roman" w:cs="Times New Roman"/>
          <w:sz w:val="28"/>
          <w:szCs w:val="28"/>
        </w:rPr>
        <w:t>подписями</w:t>
      </w:r>
      <w:r w:rsidRPr="000A135F">
        <w:rPr>
          <w:rFonts w:ascii="Times New Roman" w:hAnsi="Times New Roman" w:cs="Times New Roman"/>
          <w:sz w:val="28"/>
          <w:szCs w:val="28"/>
        </w:rPr>
        <w:t xml:space="preserve"> председательствующего на заседании </w:t>
      </w:r>
      <w:r w:rsidRPr="00471A20">
        <w:rPr>
          <w:rFonts w:ascii="Times New Roman" w:hAnsi="Times New Roman" w:cs="Times New Roman"/>
          <w:sz w:val="28"/>
          <w:szCs w:val="28"/>
        </w:rPr>
        <w:t>Совета директоров и Корпоративного секретаря (</w:t>
      </w:r>
      <w:r w:rsidRPr="000A135F">
        <w:rPr>
          <w:rFonts w:ascii="Times New Roman" w:hAnsi="Times New Roman" w:cs="Times New Roman"/>
          <w:sz w:val="28"/>
          <w:szCs w:val="28"/>
        </w:rPr>
        <w:t>секретаря Совета директоров).</w:t>
      </w:r>
    </w:p>
    <w:p w14:paraId="12926CFA" w14:textId="77777777" w:rsidR="009C6483" w:rsidRPr="000A135F" w:rsidRDefault="009C6483" w:rsidP="00124C10">
      <w:pPr>
        <w:pStyle w:val="ConsPlusNormal"/>
        <w:spacing w:after="120"/>
        <w:ind w:firstLine="709"/>
        <w:jc w:val="both"/>
        <w:rPr>
          <w:rFonts w:ascii="Times New Roman" w:hAnsi="Times New Roman" w:cs="Times New Roman"/>
          <w:sz w:val="28"/>
          <w:szCs w:val="28"/>
        </w:rPr>
      </w:pPr>
      <w:r w:rsidRPr="000A135F">
        <w:rPr>
          <w:rFonts w:ascii="Times New Roman" w:hAnsi="Times New Roman" w:cs="Times New Roman"/>
          <w:sz w:val="28"/>
          <w:szCs w:val="28"/>
        </w:rPr>
        <w:t>Приложения к протоколу должны быть представлены в оригинале и подписаны представившим их лицом, а также подлежат сшивке и подписанию на сшивке лицом, председательствующим на заседании Совета директоров и Корпоративным секретарем (секретарем Совета директоров).</w:t>
      </w:r>
    </w:p>
    <w:p w14:paraId="166B6301" w14:textId="77777777" w:rsidR="00F73480" w:rsidRPr="000A135F" w:rsidRDefault="00F73480" w:rsidP="00124C10">
      <w:pPr>
        <w:pStyle w:val="2"/>
        <w:keepNext w:val="0"/>
        <w:tabs>
          <w:tab w:val="clear" w:pos="2845"/>
        </w:tabs>
        <w:spacing w:after="120"/>
        <w:ind w:left="0" w:firstLine="709"/>
        <w:rPr>
          <w:spacing w:val="-4"/>
          <w:szCs w:val="28"/>
        </w:rPr>
      </w:pPr>
      <w:bookmarkStart w:id="131" w:name="_Toc531937606"/>
      <w:r w:rsidRPr="000A135F">
        <w:rPr>
          <w:spacing w:val="-4"/>
          <w:szCs w:val="28"/>
        </w:rPr>
        <w:t xml:space="preserve">Решения, принятые Советом директоров, доводятся до сведения членов Совета директоров в письменной форме путем направления </w:t>
      </w:r>
      <w:proofErr w:type="gramStart"/>
      <w:r w:rsidRPr="000A135F">
        <w:rPr>
          <w:spacing w:val="-4"/>
          <w:szCs w:val="28"/>
        </w:rPr>
        <w:t>копии протокола заседания Совета директоров</w:t>
      </w:r>
      <w:proofErr w:type="gramEnd"/>
      <w:r w:rsidRPr="000A135F">
        <w:rPr>
          <w:spacing w:val="-4"/>
          <w:szCs w:val="28"/>
        </w:rPr>
        <w:t xml:space="preserve"> в срок не позднее 3 (трех) дней после подписания такого протокола.</w:t>
      </w:r>
      <w:bookmarkEnd w:id="131"/>
    </w:p>
    <w:p w14:paraId="30C1C8F9" w14:textId="77777777" w:rsidR="009C6483" w:rsidRPr="000A135F" w:rsidRDefault="00F73480" w:rsidP="00124C10">
      <w:pPr>
        <w:pStyle w:val="2"/>
        <w:keepNext w:val="0"/>
        <w:tabs>
          <w:tab w:val="clear" w:pos="2845"/>
        </w:tabs>
        <w:spacing w:after="120"/>
        <w:ind w:left="0" w:firstLine="709"/>
        <w:rPr>
          <w:spacing w:val="-4"/>
          <w:szCs w:val="28"/>
        </w:rPr>
      </w:pPr>
      <w:bookmarkStart w:id="132" w:name="_Toc531937607"/>
      <w:r w:rsidRPr="000A135F">
        <w:rPr>
          <w:spacing w:val="-4"/>
          <w:szCs w:val="28"/>
        </w:rPr>
        <w:t>Общество обязано хранить протоколы заседаний Совета директоров по месту нахождения его исполнительного органа в порядке и в течение сроков, установленных федеральным органом исполнительной власти по рынку ценных бумаг. Если такие сроки не установлены, то Общество обязано постоянно хранить протоколы заседаний Совета директоров.</w:t>
      </w:r>
      <w:bookmarkEnd w:id="132"/>
    </w:p>
    <w:p w14:paraId="1547C75C" w14:textId="77777777" w:rsidR="00A73E95" w:rsidRPr="000A135F" w:rsidRDefault="00A73E95" w:rsidP="00124C10">
      <w:pPr>
        <w:pStyle w:val="2"/>
        <w:keepNext w:val="0"/>
        <w:tabs>
          <w:tab w:val="clear" w:pos="2845"/>
        </w:tabs>
        <w:spacing w:after="120"/>
        <w:ind w:left="0" w:firstLine="709"/>
        <w:rPr>
          <w:spacing w:val="-4"/>
          <w:szCs w:val="28"/>
        </w:rPr>
      </w:pPr>
      <w:bookmarkStart w:id="133" w:name="_Toc531937608"/>
      <w:r w:rsidRPr="000A135F">
        <w:rPr>
          <w:spacing w:val="-4"/>
          <w:szCs w:val="28"/>
        </w:rPr>
        <w:t>Общество обязано обеспечить акционерам, членам Совета директоров, ревизионной комиссии, а также аудитору Общества доступ к протоколам заседаний Совета директоров.</w:t>
      </w:r>
      <w:bookmarkEnd w:id="133"/>
    </w:p>
    <w:p w14:paraId="7DB7D229" w14:textId="77777777" w:rsidR="00A73E95" w:rsidRPr="000A135F" w:rsidRDefault="00A73E95" w:rsidP="004D7B4C">
      <w:pPr>
        <w:spacing w:after="120"/>
        <w:ind w:firstLine="709"/>
        <w:rPr>
          <w:sz w:val="28"/>
          <w:szCs w:val="28"/>
        </w:rPr>
      </w:pPr>
    </w:p>
    <w:p w14:paraId="10066283" w14:textId="77777777" w:rsidR="00E4070E" w:rsidRPr="000A135F" w:rsidRDefault="00070CCD" w:rsidP="004D7B4C">
      <w:pPr>
        <w:pStyle w:val="1"/>
        <w:keepNext w:val="0"/>
        <w:tabs>
          <w:tab w:val="clear" w:pos="5678"/>
        </w:tabs>
        <w:spacing w:after="120"/>
        <w:ind w:left="0" w:firstLine="709"/>
        <w:jc w:val="center"/>
        <w:rPr>
          <w:b/>
          <w:szCs w:val="28"/>
        </w:rPr>
      </w:pPr>
      <w:bookmarkStart w:id="134" w:name="_Toc531937609"/>
      <w:bookmarkEnd w:id="128"/>
      <w:bookmarkEnd w:id="129"/>
      <w:r w:rsidRPr="000A135F">
        <w:rPr>
          <w:b/>
          <w:szCs w:val="28"/>
        </w:rPr>
        <w:t xml:space="preserve">Выявление и предотвращение </w:t>
      </w:r>
      <w:proofErr w:type="gramStart"/>
      <w:r w:rsidRPr="000A135F">
        <w:rPr>
          <w:b/>
          <w:szCs w:val="28"/>
        </w:rPr>
        <w:t xml:space="preserve">конфликта интересов членов </w:t>
      </w:r>
      <w:r w:rsidR="00E4070E" w:rsidRPr="000A135F">
        <w:rPr>
          <w:b/>
          <w:szCs w:val="28"/>
        </w:rPr>
        <w:t>Совета директоров</w:t>
      </w:r>
      <w:bookmarkEnd w:id="87"/>
      <w:bookmarkEnd w:id="134"/>
      <w:proofErr w:type="gramEnd"/>
    </w:p>
    <w:p w14:paraId="5FFDF98E" w14:textId="77777777" w:rsidR="00070CCD" w:rsidRPr="000A135F" w:rsidRDefault="00070CCD" w:rsidP="00124C10">
      <w:pPr>
        <w:pStyle w:val="2"/>
        <w:keepNext w:val="0"/>
        <w:tabs>
          <w:tab w:val="clear" w:pos="2845"/>
        </w:tabs>
        <w:spacing w:after="120"/>
        <w:ind w:left="0" w:firstLine="709"/>
        <w:rPr>
          <w:spacing w:val="-4"/>
          <w:szCs w:val="28"/>
        </w:rPr>
      </w:pPr>
      <w:bookmarkStart w:id="135" w:name="_Toc531937610"/>
      <w:bookmarkStart w:id="136" w:name="_Toc197313369"/>
      <w:bookmarkStart w:id="137" w:name="_Toc480189255"/>
      <w:r w:rsidRPr="000A135F">
        <w:rPr>
          <w:spacing w:val="-4"/>
          <w:szCs w:val="28"/>
        </w:rPr>
        <w:lastRenderedPageBreak/>
        <w:t>Члены Совета директоров Общества должны воздерживаться от действий, которые приведут или могут привести к возникновению конфликта интересов.</w:t>
      </w:r>
      <w:bookmarkEnd w:id="135"/>
    </w:p>
    <w:p w14:paraId="2D5B9EBE" w14:textId="77777777" w:rsidR="00070CCD" w:rsidRPr="000A135F" w:rsidRDefault="00070CCD" w:rsidP="00124C10">
      <w:pPr>
        <w:pStyle w:val="2"/>
        <w:keepNext w:val="0"/>
        <w:tabs>
          <w:tab w:val="clear" w:pos="2845"/>
        </w:tabs>
        <w:spacing w:after="120"/>
        <w:ind w:left="0" w:firstLine="709"/>
        <w:rPr>
          <w:spacing w:val="-4"/>
          <w:szCs w:val="28"/>
        </w:rPr>
      </w:pPr>
      <w:bookmarkStart w:id="138" w:name="_Toc531937611"/>
      <w:r w:rsidRPr="000A135F">
        <w:rPr>
          <w:spacing w:val="-4"/>
          <w:szCs w:val="28"/>
        </w:rPr>
        <w:t>При возникновении потенциального конфликта интересов у члена Совета директоров Общества, в том числе при наличии заинтересованности в совершении Обществом сделки, такой член совета директоров Общества должен уведомить об этом Совет директоров Общества путем направления уведомления Председателю Совета директоров или Корпоративному секретарю (секретарю Совета директоров). Уведомление должно содержать сведения как о самом факте наличия конфликта интересов, так и об основаниях его возникновения. Сведения о конфликте интересов, в том числе о заинтересованности в сделке, подлежат включению в материалы, предоставляемые на заседании членам Совета директоров Общества. Указанные сведения должны быть в любом случае предоставлены до начала обсуждения вопроса, по которому у члена Совета директоров имеется конфликт интересов, на заседании Совета директоров Общества или его комитета с участием такого члена Совета директоров Общества.</w:t>
      </w:r>
      <w:bookmarkEnd w:id="138"/>
    </w:p>
    <w:p w14:paraId="2EE5B6EA" w14:textId="77777777" w:rsidR="00070CCD" w:rsidRPr="000A135F" w:rsidRDefault="00070CCD" w:rsidP="00124C10">
      <w:pPr>
        <w:pStyle w:val="2"/>
        <w:keepNext w:val="0"/>
        <w:tabs>
          <w:tab w:val="clear" w:pos="2845"/>
        </w:tabs>
        <w:spacing w:after="120"/>
        <w:ind w:left="0" w:firstLine="709"/>
        <w:rPr>
          <w:spacing w:val="-4"/>
          <w:szCs w:val="28"/>
        </w:rPr>
      </w:pPr>
      <w:bookmarkStart w:id="139" w:name="_Toc531937612"/>
      <w:r w:rsidRPr="000A135F">
        <w:rPr>
          <w:spacing w:val="-4"/>
          <w:szCs w:val="28"/>
        </w:rPr>
        <w:t>Председатель Совета директоров Общества в случаях, когда того требует характер обсуждаемого вопроса либо специфика конфликта интересов, вправе предложить члену Совета директоров Общества, имеющему соответствующий конфликт интересов, не присутствовать при обсуждении такого вопроса на заседании.</w:t>
      </w:r>
      <w:bookmarkEnd w:id="139"/>
    </w:p>
    <w:p w14:paraId="3DA70B52" w14:textId="77777777" w:rsidR="00070CCD" w:rsidRPr="000A135F" w:rsidRDefault="00070CCD" w:rsidP="00124C10">
      <w:pPr>
        <w:pStyle w:val="2"/>
        <w:keepNext w:val="0"/>
        <w:tabs>
          <w:tab w:val="clear" w:pos="2845"/>
        </w:tabs>
        <w:spacing w:after="120"/>
        <w:ind w:left="0" w:firstLine="709"/>
        <w:rPr>
          <w:spacing w:val="-4"/>
          <w:szCs w:val="28"/>
        </w:rPr>
      </w:pPr>
      <w:bookmarkStart w:id="140" w:name="_Toc531937613"/>
      <w:r w:rsidRPr="000A135F">
        <w:rPr>
          <w:spacing w:val="-4"/>
          <w:szCs w:val="28"/>
        </w:rPr>
        <w:t>Членам Совета директоров Общества и связанным с ними лицам запрещается принимать подарки от сторон, заинтересованных в принятии решений, равно как и пользоваться какими-либо иными прямыми или косвенными выгодами, предоставляемыми такими лицами (за исключением символических знаков внимания в соответствии с общепринятыми правилами вежливости или сувениров при проведении официальных мероприятий).</w:t>
      </w:r>
      <w:bookmarkEnd w:id="140"/>
    </w:p>
    <w:p w14:paraId="4C6A1A3C" w14:textId="09E6AA03" w:rsidR="00070CCD" w:rsidRPr="000A135F" w:rsidRDefault="00070CCD" w:rsidP="00124C10">
      <w:pPr>
        <w:pStyle w:val="2"/>
        <w:keepNext w:val="0"/>
        <w:tabs>
          <w:tab w:val="clear" w:pos="2845"/>
        </w:tabs>
        <w:spacing w:after="120"/>
        <w:ind w:left="0" w:firstLine="709"/>
        <w:rPr>
          <w:spacing w:val="-4"/>
          <w:szCs w:val="28"/>
        </w:rPr>
      </w:pPr>
      <w:bookmarkStart w:id="141" w:name="_Toc531937614"/>
      <w:proofErr w:type="gramStart"/>
      <w:r w:rsidRPr="000A135F">
        <w:rPr>
          <w:spacing w:val="-4"/>
          <w:szCs w:val="28"/>
        </w:rPr>
        <w:t>Члены Совета директоров Общества должны уведомлять Совет директоров Общества о намерении занять должность в составе органов управления иных организаций и незамедлительно после избрания (назначения) в органы управления иных организаций - о таком избрании (назначении), а также о приобретении пакетов акций/долей или учреждении юридического лица, конкурирующего с Обществом или получающего доход от взаимодействия с Обществом.</w:t>
      </w:r>
      <w:proofErr w:type="gramEnd"/>
      <w:r w:rsidRPr="000A135F">
        <w:rPr>
          <w:spacing w:val="-4"/>
          <w:szCs w:val="28"/>
        </w:rPr>
        <w:t xml:space="preserve"> </w:t>
      </w:r>
      <w:proofErr w:type="gramStart"/>
      <w:r w:rsidRPr="000A135F">
        <w:rPr>
          <w:spacing w:val="-4"/>
          <w:szCs w:val="28"/>
        </w:rPr>
        <w:t xml:space="preserve">Уведомление должно быть направлено Председателю Совета директоров Общества и Корпоративному секретарю </w:t>
      </w:r>
      <w:r w:rsidR="007A4255">
        <w:rPr>
          <w:spacing w:val="-4"/>
          <w:szCs w:val="28"/>
        </w:rPr>
        <w:t xml:space="preserve">(секретарю Совета директоров) </w:t>
      </w:r>
      <w:r w:rsidRPr="000A135F">
        <w:rPr>
          <w:spacing w:val="-4"/>
          <w:szCs w:val="28"/>
        </w:rPr>
        <w:t>в разумный срок до даты, когда член Совета директоров Общества дал согласие на его избрание (назначение) в состав органа управления иной организации и после даты его избрания (назначения) в состав органа управления иной организации, о приобретении пакетов акций/долей или учреждении юридического лица.</w:t>
      </w:r>
      <w:bookmarkEnd w:id="141"/>
      <w:proofErr w:type="gramEnd"/>
    </w:p>
    <w:bookmarkEnd w:id="136"/>
    <w:bookmarkEnd w:id="137"/>
    <w:p w14:paraId="1D7D5AA6" w14:textId="77777777" w:rsidR="00471D39" w:rsidRPr="00A04FF3" w:rsidRDefault="00471D39">
      <w:pPr>
        <w:rPr>
          <w:sz w:val="28"/>
          <w:szCs w:val="28"/>
        </w:rPr>
      </w:pPr>
      <w:r w:rsidRPr="00A04FF3">
        <w:rPr>
          <w:sz w:val="28"/>
          <w:szCs w:val="28"/>
        </w:rPr>
        <w:br w:type="page"/>
      </w:r>
    </w:p>
    <w:p w14:paraId="6D0B4687" w14:textId="77777777" w:rsidR="00471D39" w:rsidRPr="00A04FF3" w:rsidRDefault="00471D39" w:rsidP="00471D39">
      <w:pPr>
        <w:pStyle w:val="ConsPlusNormal"/>
        <w:jc w:val="right"/>
        <w:outlineLvl w:val="1"/>
        <w:rPr>
          <w:rFonts w:ascii="Times New Roman" w:hAnsi="Times New Roman" w:cs="Times New Roman"/>
          <w:sz w:val="28"/>
          <w:szCs w:val="28"/>
        </w:rPr>
      </w:pPr>
      <w:r w:rsidRPr="00A04FF3">
        <w:rPr>
          <w:rFonts w:ascii="Times New Roman" w:hAnsi="Times New Roman" w:cs="Times New Roman"/>
          <w:sz w:val="28"/>
          <w:szCs w:val="28"/>
        </w:rPr>
        <w:lastRenderedPageBreak/>
        <w:t xml:space="preserve">Приложение </w:t>
      </w:r>
      <w:r w:rsidR="00992FDD" w:rsidRPr="00A04FF3">
        <w:rPr>
          <w:rFonts w:ascii="Times New Roman" w:hAnsi="Times New Roman" w:cs="Times New Roman"/>
          <w:sz w:val="28"/>
          <w:szCs w:val="28"/>
        </w:rPr>
        <w:t>№</w:t>
      </w:r>
      <w:r w:rsidRPr="00A04FF3">
        <w:rPr>
          <w:rFonts w:ascii="Times New Roman" w:hAnsi="Times New Roman" w:cs="Times New Roman"/>
          <w:sz w:val="28"/>
          <w:szCs w:val="28"/>
        </w:rPr>
        <w:t xml:space="preserve"> 1</w:t>
      </w:r>
    </w:p>
    <w:p w14:paraId="649D9A08"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0D2B21D1" w14:textId="77777777" w:rsidR="00471D39" w:rsidRPr="00A04FF3" w:rsidRDefault="00471A20" w:rsidP="00471D39">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471D39" w:rsidRPr="00A04FF3">
        <w:rPr>
          <w:rFonts w:ascii="Times New Roman" w:hAnsi="Times New Roman" w:cs="Times New Roman"/>
          <w:sz w:val="28"/>
          <w:szCs w:val="28"/>
        </w:rPr>
        <w:t>»</w:t>
      </w:r>
    </w:p>
    <w:p w14:paraId="4ABCFA89" w14:textId="77777777" w:rsidR="00471D39" w:rsidRPr="00A04FF3" w:rsidRDefault="00471D39" w:rsidP="00471D39">
      <w:pPr>
        <w:pStyle w:val="ConsPlusNormal"/>
        <w:jc w:val="right"/>
        <w:rPr>
          <w:rFonts w:ascii="Times New Roman" w:hAnsi="Times New Roman" w:cs="Times New Roman"/>
          <w:sz w:val="28"/>
          <w:szCs w:val="28"/>
        </w:rPr>
      </w:pPr>
    </w:p>
    <w:p w14:paraId="4EE428AB" w14:textId="77777777" w:rsidR="00471D39" w:rsidRPr="00A04FF3" w:rsidRDefault="00471D39" w:rsidP="00471D39">
      <w:pPr>
        <w:pStyle w:val="ConsPlusNormal"/>
        <w:jc w:val="center"/>
        <w:rPr>
          <w:rFonts w:ascii="Times New Roman" w:hAnsi="Times New Roman" w:cs="Times New Roman"/>
          <w:b/>
          <w:sz w:val="28"/>
          <w:szCs w:val="28"/>
        </w:rPr>
      </w:pPr>
      <w:r w:rsidRPr="00A04FF3">
        <w:rPr>
          <w:rFonts w:ascii="Times New Roman" w:hAnsi="Times New Roman" w:cs="Times New Roman"/>
          <w:b/>
          <w:spacing w:val="-4"/>
          <w:sz w:val="28"/>
          <w:szCs w:val="28"/>
        </w:rPr>
        <w:t>Форма примерного плана работы Совета директоров</w:t>
      </w:r>
    </w:p>
    <w:p w14:paraId="21F90C3A" w14:textId="77777777" w:rsidR="00471D39" w:rsidRPr="00A04FF3" w:rsidRDefault="00471D39" w:rsidP="00471D39">
      <w:pPr>
        <w:pStyle w:val="ConsPlusNormal"/>
        <w:jc w:val="right"/>
        <w:rPr>
          <w:rFonts w:ascii="Times New Roman" w:hAnsi="Times New Roman" w:cs="Times New Roman"/>
          <w:sz w:val="28"/>
          <w:szCs w:val="28"/>
        </w:rPr>
      </w:pPr>
    </w:p>
    <w:p w14:paraId="6A56DA52"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УТВЕРЖДЕНО</w:t>
      </w:r>
    </w:p>
    <w:p w14:paraId="2102600C"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Решением Совета директоров</w:t>
      </w:r>
    </w:p>
    <w:p w14:paraId="732B612E" w14:textId="77777777" w:rsidR="00471D39" w:rsidRPr="00A04FF3" w:rsidRDefault="00471A20" w:rsidP="00471D39">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471D39" w:rsidRPr="00A04FF3">
        <w:rPr>
          <w:rFonts w:ascii="Times New Roman" w:hAnsi="Times New Roman" w:cs="Times New Roman"/>
          <w:sz w:val="28"/>
          <w:szCs w:val="28"/>
        </w:rPr>
        <w:t>»</w:t>
      </w:r>
    </w:p>
    <w:p w14:paraId="623C2416"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Протокол N ___ от «___» _____ 20___ г.</w:t>
      </w:r>
    </w:p>
    <w:p w14:paraId="38413BEE" w14:textId="77777777" w:rsidR="00471D39" w:rsidRPr="00A04FF3" w:rsidRDefault="00471D39" w:rsidP="00471D39">
      <w:pPr>
        <w:pStyle w:val="ConsPlusNormal"/>
        <w:jc w:val="center"/>
        <w:rPr>
          <w:rFonts w:ascii="Times New Roman" w:hAnsi="Times New Roman" w:cs="Times New Roman"/>
          <w:sz w:val="28"/>
          <w:szCs w:val="28"/>
        </w:rPr>
      </w:pPr>
    </w:p>
    <w:p w14:paraId="39A4EE6E" w14:textId="77777777" w:rsidR="00471D39" w:rsidRPr="00A04FF3" w:rsidRDefault="00471D39" w:rsidP="00471D39">
      <w:pPr>
        <w:pStyle w:val="ConsPlusNormal"/>
        <w:ind w:firstLine="540"/>
        <w:jc w:val="both"/>
        <w:rPr>
          <w:rFonts w:ascii="Times New Roman" w:hAnsi="Times New Roman" w:cs="Times New Roman"/>
          <w:sz w:val="28"/>
          <w:szCs w:val="28"/>
        </w:rPr>
      </w:pPr>
    </w:p>
    <w:p w14:paraId="075BCB0E"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Примерный план работы Совета директоров</w:t>
      </w:r>
    </w:p>
    <w:p w14:paraId="67898A70" w14:textId="2B9F9720" w:rsidR="00471D39" w:rsidRPr="00A04FF3" w:rsidRDefault="0013014E" w:rsidP="00471D39">
      <w:pPr>
        <w:pStyle w:val="ConsPlusNormal"/>
        <w:jc w:val="center"/>
        <w:rPr>
          <w:rFonts w:ascii="Times New Roman" w:hAnsi="Times New Roman" w:cs="Times New Roman"/>
          <w:sz w:val="28"/>
          <w:szCs w:val="28"/>
        </w:rPr>
      </w:pPr>
      <w:r>
        <w:rPr>
          <w:rFonts w:ascii="Times New Roman" w:hAnsi="Times New Roman" w:cs="Times New Roman"/>
          <w:b/>
          <w:sz w:val="28"/>
          <w:szCs w:val="28"/>
        </w:rPr>
        <w:t>ПАО «Туполев</w:t>
      </w:r>
      <w:r w:rsidR="00471D39" w:rsidRPr="00A04FF3">
        <w:rPr>
          <w:rFonts w:ascii="Times New Roman" w:hAnsi="Times New Roman" w:cs="Times New Roman"/>
          <w:b/>
          <w:sz w:val="28"/>
          <w:szCs w:val="28"/>
        </w:rPr>
        <w:t>» на 20__ - 20___ корпоративный год</w:t>
      </w:r>
    </w:p>
    <w:p w14:paraId="2290C6ED" w14:textId="77777777" w:rsidR="00471D39" w:rsidRPr="00A04FF3" w:rsidRDefault="00471D39" w:rsidP="00471D39">
      <w:pPr>
        <w:pStyle w:val="ConsPlusNormal"/>
        <w:jc w:val="center"/>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1773"/>
        <w:gridCol w:w="4961"/>
        <w:gridCol w:w="2552"/>
      </w:tblGrid>
      <w:tr w:rsidR="00471D39" w:rsidRPr="00A04FF3" w14:paraId="20EB9306" w14:textId="77777777" w:rsidTr="00F07D85">
        <w:tc>
          <w:tcPr>
            <w:tcW w:w="637" w:type="dxa"/>
            <w:vAlign w:val="center"/>
          </w:tcPr>
          <w:p w14:paraId="272C3C94"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N</w:t>
            </w:r>
          </w:p>
          <w:p w14:paraId="671CC25E" w14:textId="77777777" w:rsidR="00471D39" w:rsidRPr="00A04FF3" w:rsidRDefault="00471D39" w:rsidP="00281FA3">
            <w:pPr>
              <w:pStyle w:val="ConsPlusNormal"/>
              <w:jc w:val="center"/>
              <w:rPr>
                <w:rFonts w:ascii="Times New Roman" w:hAnsi="Times New Roman" w:cs="Times New Roman"/>
                <w:sz w:val="28"/>
                <w:szCs w:val="28"/>
              </w:rPr>
            </w:pPr>
            <w:proofErr w:type="gramStart"/>
            <w:r w:rsidRPr="00A04FF3">
              <w:rPr>
                <w:rFonts w:ascii="Times New Roman" w:hAnsi="Times New Roman" w:cs="Times New Roman"/>
                <w:b/>
                <w:sz w:val="28"/>
                <w:szCs w:val="28"/>
              </w:rPr>
              <w:t>п</w:t>
            </w:r>
            <w:proofErr w:type="gramEnd"/>
            <w:r w:rsidRPr="00A04FF3">
              <w:rPr>
                <w:rFonts w:ascii="Times New Roman" w:hAnsi="Times New Roman" w:cs="Times New Roman"/>
                <w:b/>
                <w:sz w:val="28"/>
                <w:szCs w:val="28"/>
              </w:rPr>
              <w:t>/п</w:t>
            </w:r>
          </w:p>
        </w:tc>
        <w:tc>
          <w:tcPr>
            <w:tcW w:w="1773" w:type="dxa"/>
            <w:vAlign w:val="center"/>
          </w:tcPr>
          <w:p w14:paraId="555990B9"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Дата проведения заседания</w:t>
            </w:r>
          </w:p>
        </w:tc>
        <w:tc>
          <w:tcPr>
            <w:tcW w:w="4961" w:type="dxa"/>
            <w:vAlign w:val="center"/>
          </w:tcPr>
          <w:p w14:paraId="6811FDB8"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Вопрос повестки дня</w:t>
            </w:r>
          </w:p>
        </w:tc>
        <w:tc>
          <w:tcPr>
            <w:tcW w:w="2552" w:type="dxa"/>
            <w:vAlign w:val="center"/>
          </w:tcPr>
          <w:p w14:paraId="153F66FF"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Ответственные за</w:t>
            </w:r>
          </w:p>
          <w:p w14:paraId="3C5EEE5F"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подготовку вопроса</w:t>
            </w:r>
          </w:p>
        </w:tc>
      </w:tr>
      <w:tr w:rsidR="00471D39" w:rsidRPr="00A04FF3" w14:paraId="444B4404" w14:textId="77777777" w:rsidTr="00F07D85">
        <w:tc>
          <w:tcPr>
            <w:tcW w:w="637" w:type="dxa"/>
          </w:tcPr>
          <w:p w14:paraId="0873FEDC"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w:t>
            </w:r>
          </w:p>
        </w:tc>
        <w:tc>
          <w:tcPr>
            <w:tcW w:w="1773" w:type="dxa"/>
          </w:tcPr>
          <w:p w14:paraId="650501CE"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Июль</w:t>
            </w:r>
          </w:p>
          <w:p w14:paraId="0C232B6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p w14:paraId="3C44FA0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i/>
                <w:sz w:val="28"/>
                <w:szCs w:val="28"/>
              </w:rPr>
              <w:t>(не позднее 20 дней после даты ГОСА)</w:t>
            </w:r>
          </w:p>
          <w:p w14:paraId="3D383F00" w14:textId="77777777" w:rsidR="00471D39" w:rsidRPr="00A04FF3" w:rsidRDefault="00471D39" w:rsidP="00281FA3">
            <w:pPr>
              <w:pStyle w:val="ConsPlusNormal"/>
              <w:rPr>
                <w:rFonts w:ascii="Times New Roman" w:hAnsi="Times New Roman" w:cs="Times New Roman"/>
                <w:sz w:val="28"/>
                <w:szCs w:val="28"/>
              </w:rPr>
            </w:pPr>
          </w:p>
        </w:tc>
        <w:tc>
          <w:tcPr>
            <w:tcW w:w="4961" w:type="dxa"/>
          </w:tcPr>
          <w:p w14:paraId="31D5AAC8"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1.Об избрании председателя Совета директоров.</w:t>
            </w:r>
          </w:p>
          <w:p w14:paraId="6D0594F1"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2.О назначении Секретаря Совета директоров.</w:t>
            </w:r>
          </w:p>
          <w:p w14:paraId="0A2FDD09"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3.Об утверждении </w:t>
            </w:r>
            <w:proofErr w:type="gramStart"/>
            <w:r w:rsidRPr="00A04FF3">
              <w:rPr>
                <w:rFonts w:ascii="Times New Roman" w:hAnsi="Times New Roman" w:cs="Times New Roman"/>
                <w:sz w:val="28"/>
                <w:szCs w:val="28"/>
              </w:rPr>
              <w:t>плана ра</w:t>
            </w:r>
            <w:r w:rsidR="009839EB">
              <w:rPr>
                <w:rFonts w:ascii="Times New Roman" w:hAnsi="Times New Roman" w:cs="Times New Roman"/>
                <w:sz w:val="28"/>
                <w:szCs w:val="28"/>
              </w:rPr>
              <w:t>боты Совета директоров Общества</w:t>
            </w:r>
            <w:proofErr w:type="gramEnd"/>
            <w:r w:rsidRPr="00A04FF3">
              <w:rPr>
                <w:rFonts w:ascii="Times New Roman" w:hAnsi="Times New Roman" w:cs="Times New Roman"/>
                <w:sz w:val="28"/>
                <w:szCs w:val="28"/>
              </w:rPr>
              <w:t xml:space="preserve"> на 20___ - 20__ корпоративный год</w:t>
            </w:r>
            <w:r w:rsidR="000171BE">
              <w:rPr>
                <w:rFonts w:ascii="Times New Roman" w:hAnsi="Times New Roman" w:cs="Times New Roman"/>
                <w:sz w:val="28"/>
                <w:szCs w:val="28"/>
              </w:rPr>
              <w:t>.</w:t>
            </w:r>
          </w:p>
        </w:tc>
        <w:tc>
          <w:tcPr>
            <w:tcW w:w="2552" w:type="dxa"/>
          </w:tcPr>
          <w:p w14:paraId="693F62EE"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3FC33B4C"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3FC6AF9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tc>
      </w:tr>
      <w:tr w:rsidR="00471D39" w:rsidRPr="00A04FF3" w14:paraId="56E40A6C" w14:textId="77777777" w:rsidTr="00F07D85">
        <w:tc>
          <w:tcPr>
            <w:tcW w:w="637" w:type="dxa"/>
          </w:tcPr>
          <w:p w14:paraId="167D3994"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2</w:t>
            </w:r>
          </w:p>
        </w:tc>
        <w:tc>
          <w:tcPr>
            <w:tcW w:w="1773" w:type="dxa"/>
          </w:tcPr>
          <w:p w14:paraId="5D169A5C"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Июл</w:t>
            </w:r>
            <w:proofErr w:type="gramStart"/>
            <w:r w:rsidRPr="00A04FF3">
              <w:rPr>
                <w:rFonts w:ascii="Times New Roman" w:hAnsi="Times New Roman" w:cs="Times New Roman"/>
                <w:sz w:val="28"/>
                <w:szCs w:val="28"/>
              </w:rPr>
              <w:t>ь-</w:t>
            </w:r>
            <w:proofErr w:type="gramEnd"/>
            <w:r w:rsidRPr="00A04FF3">
              <w:rPr>
                <w:rFonts w:ascii="Times New Roman" w:hAnsi="Times New Roman" w:cs="Times New Roman"/>
                <w:sz w:val="28"/>
                <w:szCs w:val="28"/>
              </w:rPr>
              <w:t xml:space="preserve"> август</w:t>
            </w:r>
          </w:p>
          <w:p w14:paraId="472CB31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tc>
        <w:tc>
          <w:tcPr>
            <w:tcW w:w="4961" w:type="dxa"/>
          </w:tcPr>
          <w:p w14:paraId="18DF098B"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 Об избрании Председателя комитета Совета директоров по стратегии.</w:t>
            </w:r>
          </w:p>
          <w:p w14:paraId="3F7DD5F7"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2. Об избрании Председателя комитета Совета директоров по бюджету.</w:t>
            </w:r>
          </w:p>
          <w:p w14:paraId="59862E9C"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3. Об избрании Председателя комитета Совета директоров по аудиту.</w:t>
            </w:r>
          </w:p>
          <w:p w14:paraId="0BB6F443"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4. Об избрании Председателя комитета Совета директоров по кадрам и вознаграждениям.</w:t>
            </w:r>
          </w:p>
          <w:p w14:paraId="04C55CCD"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5. О формировании комитета по стратегии.</w:t>
            </w:r>
          </w:p>
          <w:p w14:paraId="2285C944"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6. О формировании комитета по бюджету.</w:t>
            </w:r>
          </w:p>
          <w:p w14:paraId="0186F04D"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7. О формировании комитета по аудиту.</w:t>
            </w:r>
          </w:p>
          <w:p w14:paraId="30BD6F19"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8. О формировании комитета по кадрам и вознаграждениям.</w:t>
            </w:r>
          </w:p>
          <w:p w14:paraId="6E5BE39A"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9. Об утверждении плана работы комитета по стратегии.</w:t>
            </w:r>
          </w:p>
          <w:p w14:paraId="56378843"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lastRenderedPageBreak/>
              <w:t>10. Об утверждении плана работы комитета по бюджету.</w:t>
            </w:r>
          </w:p>
          <w:p w14:paraId="2B735792"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11. Об утверждении плана работы комитета по аудиту.</w:t>
            </w:r>
          </w:p>
          <w:p w14:paraId="02F33EBB"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12. Об утверждении плана работы комитета по кадрам и вознаграждениям.</w:t>
            </w:r>
          </w:p>
        </w:tc>
        <w:tc>
          <w:tcPr>
            <w:tcW w:w="2552" w:type="dxa"/>
          </w:tcPr>
          <w:p w14:paraId="48BA325F"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lastRenderedPageBreak/>
              <w:t>Председатель СД</w:t>
            </w:r>
          </w:p>
          <w:p w14:paraId="2A2B4753" w14:textId="77777777" w:rsidR="00471D39" w:rsidRPr="00A04FF3" w:rsidRDefault="00471D39" w:rsidP="00281FA3">
            <w:pPr>
              <w:pStyle w:val="ConsPlusNormal"/>
              <w:rPr>
                <w:rFonts w:ascii="Times New Roman" w:hAnsi="Times New Roman" w:cs="Times New Roman"/>
                <w:sz w:val="28"/>
                <w:szCs w:val="28"/>
              </w:rPr>
            </w:pPr>
          </w:p>
          <w:p w14:paraId="595BF957"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387975AB" w14:textId="77777777" w:rsidR="00471D39" w:rsidRPr="00A04FF3" w:rsidRDefault="00471D39" w:rsidP="00281FA3">
            <w:pPr>
              <w:pStyle w:val="ConsPlusNormal"/>
              <w:rPr>
                <w:rFonts w:ascii="Times New Roman" w:hAnsi="Times New Roman" w:cs="Times New Roman"/>
                <w:sz w:val="28"/>
                <w:szCs w:val="28"/>
              </w:rPr>
            </w:pPr>
          </w:p>
          <w:p w14:paraId="26A3ECA7"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79BA79BD" w14:textId="77777777" w:rsidR="00471D39" w:rsidRPr="00A04FF3" w:rsidRDefault="00471D39" w:rsidP="00281FA3">
            <w:pPr>
              <w:pStyle w:val="ConsPlusNormal"/>
              <w:rPr>
                <w:rFonts w:ascii="Times New Roman" w:hAnsi="Times New Roman" w:cs="Times New Roman"/>
                <w:sz w:val="28"/>
                <w:szCs w:val="28"/>
              </w:rPr>
            </w:pPr>
          </w:p>
          <w:p w14:paraId="01DD34E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1E437BD4" w14:textId="77777777" w:rsidR="00471D39" w:rsidRPr="00A04FF3" w:rsidRDefault="00471D39" w:rsidP="00281FA3">
            <w:pPr>
              <w:pStyle w:val="ConsPlusNormal"/>
              <w:rPr>
                <w:rFonts w:ascii="Times New Roman" w:hAnsi="Times New Roman" w:cs="Times New Roman"/>
                <w:sz w:val="28"/>
                <w:szCs w:val="28"/>
              </w:rPr>
            </w:pPr>
          </w:p>
          <w:p w14:paraId="1DF23BCD"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комитета СД</w:t>
            </w:r>
          </w:p>
          <w:p w14:paraId="70ECF266"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комитета СД</w:t>
            </w:r>
          </w:p>
          <w:p w14:paraId="4D1C257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комитета СД</w:t>
            </w:r>
          </w:p>
          <w:p w14:paraId="4BD6548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комитета СД</w:t>
            </w:r>
          </w:p>
          <w:p w14:paraId="787549AE" w14:textId="77777777" w:rsidR="00471D39" w:rsidRPr="00A04FF3" w:rsidRDefault="00471D39" w:rsidP="00281FA3">
            <w:pPr>
              <w:pStyle w:val="ConsPlusNormal"/>
              <w:rPr>
                <w:rFonts w:ascii="Times New Roman" w:hAnsi="Times New Roman" w:cs="Times New Roman"/>
                <w:sz w:val="28"/>
                <w:szCs w:val="28"/>
              </w:rPr>
            </w:pPr>
          </w:p>
          <w:p w14:paraId="4698907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 xml:space="preserve">Председатель </w:t>
            </w:r>
            <w:r w:rsidRPr="00A04FF3">
              <w:rPr>
                <w:rFonts w:ascii="Times New Roman" w:hAnsi="Times New Roman" w:cs="Times New Roman"/>
                <w:sz w:val="28"/>
                <w:szCs w:val="28"/>
              </w:rPr>
              <w:lastRenderedPageBreak/>
              <w:t>комитета СД</w:t>
            </w:r>
          </w:p>
          <w:p w14:paraId="65EB39F6"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комитета СД</w:t>
            </w:r>
          </w:p>
          <w:p w14:paraId="0C1B8190"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комитета СД</w:t>
            </w:r>
          </w:p>
          <w:p w14:paraId="16463A12"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комитета СД</w:t>
            </w:r>
          </w:p>
          <w:p w14:paraId="1F2E8654"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2179AD5E" w14:textId="77777777" w:rsidTr="00F07D85">
        <w:tc>
          <w:tcPr>
            <w:tcW w:w="637" w:type="dxa"/>
          </w:tcPr>
          <w:p w14:paraId="0570BD23"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lastRenderedPageBreak/>
              <w:t>3</w:t>
            </w:r>
          </w:p>
        </w:tc>
        <w:tc>
          <w:tcPr>
            <w:tcW w:w="1773" w:type="dxa"/>
          </w:tcPr>
          <w:p w14:paraId="51148A6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Август - сентябрь  20__ г.</w:t>
            </w:r>
          </w:p>
        </w:tc>
        <w:tc>
          <w:tcPr>
            <w:tcW w:w="4961" w:type="dxa"/>
          </w:tcPr>
          <w:p w14:paraId="1C0E9572"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 Рассмотрение инвестиционного плана Общества в формате бизнес-планов на 20__ - 20__ гг.</w:t>
            </w:r>
          </w:p>
          <w:p w14:paraId="7687EBD6"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2. Отчет генерального дире</w:t>
            </w:r>
            <w:r w:rsidR="009839EB">
              <w:rPr>
                <w:rFonts w:ascii="Times New Roman" w:hAnsi="Times New Roman" w:cs="Times New Roman"/>
                <w:sz w:val="28"/>
                <w:szCs w:val="28"/>
              </w:rPr>
              <w:t>ктора об итогах работы Общества</w:t>
            </w:r>
            <w:r w:rsidRPr="00A04FF3">
              <w:rPr>
                <w:rFonts w:ascii="Times New Roman" w:hAnsi="Times New Roman" w:cs="Times New Roman"/>
                <w:sz w:val="28"/>
                <w:szCs w:val="28"/>
              </w:rPr>
              <w:t xml:space="preserve"> за 6 месяцев текущего года. Прогнозные данные по 9 месяцам 20__ года. План работы на IV квартал 20__ г.</w:t>
            </w:r>
          </w:p>
          <w:p w14:paraId="576F5E23"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3. Об исполнении решений </w:t>
            </w:r>
            <w:r w:rsidR="000171BE" w:rsidRPr="00A04FF3">
              <w:rPr>
                <w:rFonts w:ascii="Times New Roman" w:hAnsi="Times New Roman" w:cs="Times New Roman"/>
                <w:sz w:val="28"/>
                <w:szCs w:val="28"/>
              </w:rPr>
              <w:t>Совета директоров</w:t>
            </w:r>
            <w:r w:rsidR="000171BE">
              <w:rPr>
                <w:rFonts w:ascii="Times New Roman" w:hAnsi="Times New Roman" w:cs="Times New Roman"/>
                <w:sz w:val="28"/>
                <w:szCs w:val="28"/>
              </w:rPr>
              <w:t>.</w:t>
            </w:r>
          </w:p>
        </w:tc>
        <w:tc>
          <w:tcPr>
            <w:tcW w:w="2552" w:type="dxa"/>
          </w:tcPr>
          <w:p w14:paraId="667B460B"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223B1254" w14:textId="77777777" w:rsidR="00471D39" w:rsidRPr="00A04FF3" w:rsidRDefault="00471D39" w:rsidP="00281FA3">
            <w:pPr>
              <w:pStyle w:val="ConsPlusNormal"/>
              <w:rPr>
                <w:rFonts w:ascii="Times New Roman" w:hAnsi="Times New Roman" w:cs="Times New Roman"/>
                <w:sz w:val="28"/>
                <w:szCs w:val="28"/>
              </w:rPr>
            </w:pPr>
          </w:p>
          <w:p w14:paraId="4F3ADD6F"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204DB8A7" w14:textId="77777777" w:rsidR="00471D39" w:rsidRPr="00A04FF3" w:rsidRDefault="00471D39" w:rsidP="00281FA3">
            <w:pPr>
              <w:pStyle w:val="ConsPlusNormal"/>
              <w:rPr>
                <w:rFonts w:ascii="Times New Roman" w:hAnsi="Times New Roman" w:cs="Times New Roman"/>
                <w:sz w:val="28"/>
                <w:szCs w:val="28"/>
              </w:rPr>
            </w:pPr>
          </w:p>
          <w:p w14:paraId="60B1A387" w14:textId="77777777" w:rsidR="00471D39" w:rsidRPr="00A04FF3" w:rsidRDefault="00471D39" w:rsidP="00281FA3">
            <w:pPr>
              <w:pStyle w:val="ConsPlusNormal"/>
              <w:rPr>
                <w:rFonts w:ascii="Times New Roman" w:hAnsi="Times New Roman" w:cs="Times New Roman"/>
                <w:sz w:val="28"/>
                <w:szCs w:val="28"/>
              </w:rPr>
            </w:pPr>
          </w:p>
          <w:p w14:paraId="19DB491D"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0C909390"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tc>
      </w:tr>
      <w:tr w:rsidR="00471D39" w:rsidRPr="00A04FF3" w14:paraId="6871343A" w14:textId="77777777" w:rsidTr="00F07D85">
        <w:tc>
          <w:tcPr>
            <w:tcW w:w="637" w:type="dxa"/>
          </w:tcPr>
          <w:p w14:paraId="53FCAF83"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4</w:t>
            </w:r>
          </w:p>
        </w:tc>
        <w:tc>
          <w:tcPr>
            <w:tcW w:w="1773" w:type="dxa"/>
          </w:tcPr>
          <w:p w14:paraId="1FE60F8E"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Октябрь</w:t>
            </w:r>
          </w:p>
          <w:p w14:paraId="57EF81B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tc>
        <w:tc>
          <w:tcPr>
            <w:tcW w:w="4961" w:type="dxa"/>
          </w:tcPr>
          <w:p w14:paraId="1A4F4B9B"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 Отчет об использовании имущественного комплекса Общества.</w:t>
            </w:r>
          </w:p>
          <w:p w14:paraId="6F1426CA"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2. Рассмотрение бизнес-планов Общества на 20__ - 20__ гг.  с учетом замечани</w:t>
            </w:r>
            <w:r w:rsidR="009839EB">
              <w:rPr>
                <w:rFonts w:ascii="Times New Roman" w:hAnsi="Times New Roman" w:cs="Times New Roman"/>
                <w:sz w:val="28"/>
                <w:szCs w:val="28"/>
              </w:rPr>
              <w:t xml:space="preserve">й и уточнений по бизнес-планам </w:t>
            </w:r>
            <w:r w:rsidRPr="00A04FF3">
              <w:rPr>
                <w:rFonts w:ascii="Times New Roman" w:hAnsi="Times New Roman" w:cs="Times New Roman"/>
                <w:sz w:val="28"/>
                <w:szCs w:val="28"/>
              </w:rPr>
              <w:t>на 20__ - 20__ гг.</w:t>
            </w:r>
          </w:p>
          <w:p w14:paraId="7320F709"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3. Об исполнении решений </w:t>
            </w:r>
            <w:r w:rsidR="000171BE" w:rsidRPr="00A04FF3">
              <w:rPr>
                <w:rFonts w:ascii="Times New Roman" w:hAnsi="Times New Roman" w:cs="Times New Roman"/>
                <w:sz w:val="28"/>
                <w:szCs w:val="28"/>
              </w:rPr>
              <w:t>Совета директоров</w:t>
            </w:r>
            <w:r w:rsidR="000171BE">
              <w:rPr>
                <w:rFonts w:ascii="Times New Roman" w:hAnsi="Times New Roman" w:cs="Times New Roman"/>
                <w:sz w:val="28"/>
                <w:szCs w:val="28"/>
              </w:rPr>
              <w:t>.</w:t>
            </w:r>
          </w:p>
        </w:tc>
        <w:tc>
          <w:tcPr>
            <w:tcW w:w="2552" w:type="dxa"/>
          </w:tcPr>
          <w:p w14:paraId="52B20496"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1266D320"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0DBE23EE" w14:textId="77777777" w:rsidR="00471D39" w:rsidRPr="00A04FF3" w:rsidRDefault="00471D39" w:rsidP="00281FA3">
            <w:pPr>
              <w:pStyle w:val="ConsPlusNormal"/>
              <w:rPr>
                <w:rFonts w:ascii="Times New Roman" w:hAnsi="Times New Roman" w:cs="Times New Roman"/>
                <w:sz w:val="28"/>
                <w:szCs w:val="28"/>
              </w:rPr>
            </w:pPr>
          </w:p>
          <w:p w14:paraId="527528DE"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73ADAA7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tc>
      </w:tr>
      <w:tr w:rsidR="00471D39" w:rsidRPr="00A04FF3" w14:paraId="21C4089E" w14:textId="77777777" w:rsidTr="00F07D85">
        <w:tc>
          <w:tcPr>
            <w:tcW w:w="637" w:type="dxa"/>
          </w:tcPr>
          <w:p w14:paraId="59ED7A4C"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5</w:t>
            </w:r>
          </w:p>
        </w:tc>
        <w:tc>
          <w:tcPr>
            <w:tcW w:w="1773" w:type="dxa"/>
          </w:tcPr>
          <w:p w14:paraId="06799EAA"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Ноябрь</w:t>
            </w:r>
          </w:p>
          <w:p w14:paraId="02C88633"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tc>
        <w:tc>
          <w:tcPr>
            <w:tcW w:w="4961" w:type="dxa"/>
          </w:tcPr>
          <w:p w14:paraId="61D10CF8"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 Отчет генерального директора об итогах работы Общества за 9 месяцев текущего года.</w:t>
            </w:r>
          </w:p>
          <w:p w14:paraId="2BEB7A03"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2. Об утверждении </w:t>
            </w:r>
            <w:proofErr w:type="gramStart"/>
            <w:r w:rsidRPr="00A04FF3">
              <w:rPr>
                <w:rFonts w:ascii="Times New Roman" w:hAnsi="Times New Roman" w:cs="Times New Roman"/>
                <w:sz w:val="28"/>
                <w:szCs w:val="28"/>
              </w:rPr>
              <w:t>размера оплаты услуг аудитора Общества</w:t>
            </w:r>
            <w:proofErr w:type="gramEnd"/>
            <w:r w:rsidRPr="00A04FF3">
              <w:rPr>
                <w:rFonts w:ascii="Times New Roman" w:hAnsi="Times New Roman" w:cs="Times New Roman"/>
                <w:sz w:val="28"/>
                <w:szCs w:val="28"/>
              </w:rPr>
              <w:t>.</w:t>
            </w:r>
          </w:p>
          <w:p w14:paraId="03B48F7F"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3. О рассмотрении предварительных итогов (прогнозе результатов) финансово-экономической деятельности за 20__ год</w:t>
            </w:r>
            <w:r w:rsidR="000171BE">
              <w:rPr>
                <w:rFonts w:ascii="Times New Roman" w:hAnsi="Times New Roman" w:cs="Times New Roman"/>
                <w:sz w:val="28"/>
                <w:szCs w:val="28"/>
              </w:rPr>
              <w:t>.</w:t>
            </w:r>
          </w:p>
        </w:tc>
        <w:tc>
          <w:tcPr>
            <w:tcW w:w="2552" w:type="dxa"/>
          </w:tcPr>
          <w:p w14:paraId="40F1BCC6"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14E3D644" w14:textId="77777777" w:rsidR="00471D39" w:rsidRPr="00A04FF3" w:rsidRDefault="00471D39" w:rsidP="00281FA3">
            <w:pPr>
              <w:pStyle w:val="ConsPlusNormal"/>
              <w:rPr>
                <w:rFonts w:ascii="Times New Roman" w:hAnsi="Times New Roman" w:cs="Times New Roman"/>
                <w:sz w:val="28"/>
                <w:szCs w:val="28"/>
              </w:rPr>
            </w:pPr>
          </w:p>
          <w:p w14:paraId="039FBC7C"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Главный бухгалтер</w:t>
            </w:r>
          </w:p>
          <w:p w14:paraId="220E82FE"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tc>
      </w:tr>
      <w:tr w:rsidR="00471D39" w:rsidRPr="00A04FF3" w14:paraId="7852E90E" w14:textId="77777777" w:rsidTr="00F07D85">
        <w:tc>
          <w:tcPr>
            <w:tcW w:w="637" w:type="dxa"/>
          </w:tcPr>
          <w:p w14:paraId="788B4DAB"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6</w:t>
            </w:r>
          </w:p>
        </w:tc>
        <w:tc>
          <w:tcPr>
            <w:tcW w:w="1773" w:type="dxa"/>
          </w:tcPr>
          <w:p w14:paraId="132F82C6"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Декабрь</w:t>
            </w:r>
          </w:p>
          <w:p w14:paraId="20B89DE7"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tc>
        <w:tc>
          <w:tcPr>
            <w:tcW w:w="4961" w:type="dxa"/>
          </w:tcPr>
          <w:p w14:paraId="658E74B1"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1. О рассмотрении предварительных </w:t>
            </w:r>
            <w:proofErr w:type="gramStart"/>
            <w:r w:rsidRPr="00A04FF3">
              <w:rPr>
                <w:rFonts w:ascii="Times New Roman" w:hAnsi="Times New Roman" w:cs="Times New Roman"/>
                <w:sz w:val="28"/>
                <w:szCs w:val="28"/>
              </w:rPr>
              <w:t>результатов исполнения утвержденного Бюджета Общества текущего года</w:t>
            </w:r>
            <w:proofErr w:type="gramEnd"/>
            <w:r w:rsidRPr="00A04FF3">
              <w:rPr>
                <w:rFonts w:ascii="Times New Roman" w:hAnsi="Times New Roman" w:cs="Times New Roman"/>
                <w:sz w:val="28"/>
                <w:szCs w:val="28"/>
              </w:rPr>
              <w:t xml:space="preserve"> и рассмотрение проекта Бюджета доходов и расходов  Общества на 20__ год.</w:t>
            </w:r>
          </w:p>
          <w:p w14:paraId="251F98F9"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lastRenderedPageBreak/>
              <w:t xml:space="preserve">2. Об исполнении решений </w:t>
            </w:r>
            <w:r w:rsidR="000171BE" w:rsidRPr="00A04FF3">
              <w:rPr>
                <w:rFonts w:ascii="Times New Roman" w:hAnsi="Times New Roman" w:cs="Times New Roman"/>
                <w:sz w:val="28"/>
                <w:szCs w:val="28"/>
              </w:rPr>
              <w:t>Совета директоров</w:t>
            </w:r>
            <w:r w:rsidR="000171BE">
              <w:rPr>
                <w:rFonts w:ascii="Times New Roman" w:hAnsi="Times New Roman" w:cs="Times New Roman"/>
                <w:sz w:val="28"/>
                <w:szCs w:val="28"/>
              </w:rPr>
              <w:t>.</w:t>
            </w:r>
          </w:p>
        </w:tc>
        <w:tc>
          <w:tcPr>
            <w:tcW w:w="2552" w:type="dxa"/>
          </w:tcPr>
          <w:p w14:paraId="483C46CC"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lastRenderedPageBreak/>
              <w:t>Генеральный директор</w:t>
            </w:r>
          </w:p>
          <w:p w14:paraId="4B74DEBE" w14:textId="77777777" w:rsidR="00471D39" w:rsidRPr="00A04FF3" w:rsidRDefault="00471D39" w:rsidP="00281FA3">
            <w:pPr>
              <w:pStyle w:val="ConsPlusNormal"/>
              <w:rPr>
                <w:rFonts w:ascii="Times New Roman" w:hAnsi="Times New Roman" w:cs="Times New Roman"/>
                <w:sz w:val="28"/>
                <w:szCs w:val="28"/>
              </w:rPr>
            </w:pPr>
          </w:p>
          <w:p w14:paraId="5D9208AC" w14:textId="77777777" w:rsidR="00471D39" w:rsidRPr="00A04FF3" w:rsidRDefault="00471D39" w:rsidP="00281FA3">
            <w:pPr>
              <w:pStyle w:val="ConsPlusNormal"/>
              <w:rPr>
                <w:rFonts w:ascii="Times New Roman" w:hAnsi="Times New Roman" w:cs="Times New Roman"/>
                <w:sz w:val="28"/>
                <w:szCs w:val="28"/>
              </w:rPr>
            </w:pPr>
          </w:p>
          <w:p w14:paraId="46638CAB" w14:textId="77777777" w:rsidR="00471D39" w:rsidRPr="00A04FF3" w:rsidRDefault="00471D39" w:rsidP="00281FA3">
            <w:pPr>
              <w:pStyle w:val="ConsPlusNormal"/>
              <w:rPr>
                <w:rFonts w:ascii="Times New Roman" w:hAnsi="Times New Roman" w:cs="Times New Roman"/>
                <w:sz w:val="28"/>
                <w:szCs w:val="28"/>
              </w:rPr>
            </w:pPr>
          </w:p>
          <w:p w14:paraId="74186252"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6680DAB3"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lastRenderedPageBreak/>
              <w:t>Секретарь СД</w:t>
            </w:r>
          </w:p>
        </w:tc>
      </w:tr>
      <w:tr w:rsidR="00471D39" w:rsidRPr="00A04FF3" w14:paraId="6A7B46E7" w14:textId="77777777" w:rsidTr="00F07D85">
        <w:tc>
          <w:tcPr>
            <w:tcW w:w="637" w:type="dxa"/>
          </w:tcPr>
          <w:p w14:paraId="1FC3AABC"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lastRenderedPageBreak/>
              <w:t>7</w:t>
            </w:r>
          </w:p>
        </w:tc>
        <w:tc>
          <w:tcPr>
            <w:tcW w:w="1773" w:type="dxa"/>
          </w:tcPr>
          <w:p w14:paraId="3079B076"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Март</w:t>
            </w:r>
          </w:p>
          <w:p w14:paraId="4773614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p w14:paraId="3066D1E8" w14:textId="77777777" w:rsidR="00471D39" w:rsidRPr="00A04FF3" w:rsidRDefault="00471D39" w:rsidP="00281FA3">
            <w:pPr>
              <w:pStyle w:val="ConsPlusNormal"/>
              <w:rPr>
                <w:rFonts w:ascii="Times New Roman" w:hAnsi="Times New Roman" w:cs="Times New Roman"/>
                <w:sz w:val="28"/>
                <w:szCs w:val="28"/>
              </w:rPr>
            </w:pPr>
          </w:p>
        </w:tc>
        <w:tc>
          <w:tcPr>
            <w:tcW w:w="4961" w:type="dxa"/>
          </w:tcPr>
          <w:p w14:paraId="738F7C35" w14:textId="77777777" w:rsidR="00471D39" w:rsidRPr="009839EB"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О рассмотрении поступивших в Совет директоров предложений акционеров к год</w:t>
            </w:r>
            <w:r w:rsidR="009839EB">
              <w:rPr>
                <w:rFonts w:ascii="Times New Roman" w:hAnsi="Times New Roman" w:cs="Times New Roman"/>
                <w:sz w:val="28"/>
                <w:szCs w:val="28"/>
              </w:rPr>
              <w:t>овому Общему собранию акционеров Общества</w:t>
            </w:r>
            <w:r w:rsidR="000171BE">
              <w:rPr>
                <w:rFonts w:ascii="Times New Roman" w:hAnsi="Times New Roman" w:cs="Times New Roman"/>
                <w:sz w:val="28"/>
                <w:szCs w:val="28"/>
              </w:rPr>
              <w:t>.</w:t>
            </w:r>
          </w:p>
          <w:p w14:paraId="629CEFAB" w14:textId="77777777" w:rsidR="00471D39" w:rsidRPr="00A04FF3" w:rsidRDefault="00471D39" w:rsidP="009839EB">
            <w:pPr>
              <w:pStyle w:val="ConsPlusNormal"/>
              <w:jc w:val="both"/>
              <w:rPr>
                <w:rFonts w:ascii="Times New Roman" w:hAnsi="Times New Roman" w:cs="Times New Roman"/>
                <w:sz w:val="28"/>
                <w:szCs w:val="28"/>
              </w:rPr>
            </w:pPr>
          </w:p>
          <w:p w14:paraId="39A35B0C" w14:textId="77777777" w:rsidR="00471D39" w:rsidRPr="00A04FF3" w:rsidRDefault="00471D39" w:rsidP="009839EB">
            <w:pPr>
              <w:pStyle w:val="ConsPlusNormal"/>
              <w:jc w:val="both"/>
              <w:rPr>
                <w:rFonts w:ascii="Times New Roman" w:hAnsi="Times New Roman" w:cs="Times New Roman"/>
                <w:sz w:val="28"/>
                <w:szCs w:val="28"/>
              </w:rPr>
            </w:pPr>
          </w:p>
        </w:tc>
        <w:tc>
          <w:tcPr>
            <w:tcW w:w="2552" w:type="dxa"/>
          </w:tcPr>
          <w:p w14:paraId="4AE8B2BA"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5C1D5B77"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6D4AD286"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1913C78B" w14:textId="77777777" w:rsidTr="00F07D85">
        <w:tc>
          <w:tcPr>
            <w:tcW w:w="637" w:type="dxa"/>
          </w:tcPr>
          <w:p w14:paraId="165BFF3C"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8</w:t>
            </w:r>
          </w:p>
          <w:p w14:paraId="625B692D" w14:textId="77777777" w:rsidR="00471D39" w:rsidRPr="00A04FF3" w:rsidRDefault="00471D39" w:rsidP="00281FA3">
            <w:pPr>
              <w:pStyle w:val="ConsPlusNormal"/>
              <w:jc w:val="both"/>
              <w:rPr>
                <w:rFonts w:ascii="Times New Roman" w:hAnsi="Times New Roman" w:cs="Times New Roman"/>
                <w:sz w:val="28"/>
                <w:szCs w:val="28"/>
              </w:rPr>
            </w:pPr>
          </w:p>
        </w:tc>
        <w:tc>
          <w:tcPr>
            <w:tcW w:w="1773" w:type="dxa"/>
          </w:tcPr>
          <w:p w14:paraId="67DECF0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Март - апрель</w:t>
            </w:r>
          </w:p>
          <w:p w14:paraId="69B8CD5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20___ г.</w:t>
            </w:r>
          </w:p>
          <w:p w14:paraId="71A9F989" w14:textId="77777777" w:rsidR="00471D39" w:rsidRPr="00A04FF3" w:rsidRDefault="00471D39" w:rsidP="00281FA3">
            <w:pPr>
              <w:pStyle w:val="ConsPlusNormal"/>
              <w:rPr>
                <w:rFonts w:ascii="Times New Roman" w:hAnsi="Times New Roman" w:cs="Times New Roman"/>
                <w:sz w:val="28"/>
                <w:szCs w:val="28"/>
              </w:rPr>
            </w:pPr>
          </w:p>
        </w:tc>
        <w:tc>
          <w:tcPr>
            <w:tcW w:w="4961" w:type="dxa"/>
          </w:tcPr>
          <w:p w14:paraId="20D6FDCC"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 Об утверждении Бюджета Общества на 20__ год.</w:t>
            </w:r>
          </w:p>
          <w:p w14:paraId="72D34CDA"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2. О рассмотрении предварительных итогов (прогнозе результатов) финан</w:t>
            </w:r>
            <w:r w:rsidR="009839EB">
              <w:rPr>
                <w:rFonts w:ascii="Times New Roman" w:hAnsi="Times New Roman" w:cs="Times New Roman"/>
                <w:sz w:val="28"/>
                <w:szCs w:val="28"/>
              </w:rPr>
              <w:t>сово-экономической деятельности</w:t>
            </w:r>
            <w:r w:rsidRPr="00A04FF3">
              <w:rPr>
                <w:rFonts w:ascii="Times New Roman" w:hAnsi="Times New Roman" w:cs="Times New Roman"/>
                <w:sz w:val="28"/>
                <w:szCs w:val="28"/>
              </w:rPr>
              <w:t xml:space="preserve"> за I квартал 20__ г.</w:t>
            </w:r>
          </w:p>
          <w:p w14:paraId="2F384DEB"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3. Об исполнении решений </w:t>
            </w:r>
            <w:r w:rsidR="000171BE" w:rsidRPr="00A04FF3">
              <w:rPr>
                <w:rFonts w:ascii="Times New Roman" w:hAnsi="Times New Roman" w:cs="Times New Roman"/>
                <w:sz w:val="28"/>
                <w:szCs w:val="28"/>
              </w:rPr>
              <w:t>Совета директоров</w:t>
            </w:r>
            <w:r w:rsidR="000171BE">
              <w:rPr>
                <w:rFonts w:ascii="Times New Roman" w:hAnsi="Times New Roman" w:cs="Times New Roman"/>
                <w:sz w:val="28"/>
                <w:szCs w:val="28"/>
              </w:rPr>
              <w:t>.</w:t>
            </w:r>
          </w:p>
        </w:tc>
        <w:tc>
          <w:tcPr>
            <w:tcW w:w="2552" w:type="dxa"/>
          </w:tcPr>
          <w:p w14:paraId="1E11FAA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32C8A63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569C6603" w14:textId="77777777" w:rsidR="00471D39" w:rsidRPr="00A04FF3" w:rsidRDefault="00471D39" w:rsidP="00281FA3">
            <w:pPr>
              <w:pStyle w:val="ConsPlusNormal"/>
              <w:rPr>
                <w:rFonts w:ascii="Times New Roman" w:hAnsi="Times New Roman" w:cs="Times New Roman"/>
                <w:sz w:val="28"/>
                <w:szCs w:val="28"/>
              </w:rPr>
            </w:pPr>
          </w:p>
          <w:p w14:paraId="4902747B" w14:textId="77777777" w:rsidR="00471D39" w:rsidRPr="00A04FF3" w:rsidRDefault="00471D39" w:rsidP="00281FA3">
            <w:pPr>
              <w:pStyle w:val="ConsPlusNormal"/>
              <w:rPr>
                <w:rFonts w:ascii="Times New Roman" w:hAnsi="Times New Roman" w:cs="Times New Roman"/>
                <w:sz w:val="28"/>
                <w:szCs w:val="28"/>
              </w:rPr>
            </w:pPr>
          </w:p>
          <w:p w14:paraId="7E3B6207"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472CB47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tc>
      </w:tr>
      <w:tr w:rsidR="00471D39" w:rsidRPr="00A04FF3" w14:paraId="1A5D2B50" w14:textId="77777777" w:rsidTr="00F07D85">
        <w:tc>
          <w:tcPr>
            <w:tcW w:w="637" w:type="dxa"/>
          </w:tcPr>
          <w:p w14:paraId="26DAED93"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9</w:t>
            </w:r>
          </w:p>
        </w:tc>
        <w:tc>
          <w:tcPr>
            <w:tcW w:w="1773" w:type="dxa"/>
          </w:tcPr>
          <w:p w14:paraId="37D8DE3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Апрель - май</w:t>
            </w:r>
          </w:p>
          <w:p w14:paraId="15D1DE9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tc>
        <w:tc>
          <w:tcPr>
            <w:tcW w:w="4961" w:type="dxa"/>
          </w:tcPr>
          <w:p w14:paraId="2F541A72"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 Отчет генерального директора о выполнении Бюджета Общества за отчетный год и рассмотрении Советом директоров вопроса о годовом вознаг</w:t>
            </w:r>
            <w:r w:rsidR="009839EB">
              <w:rPr>
                <w:rFonts w:ascii="Times New Roman" w:hAnsi="Times New Roman" w:cs="Times New Roman"/>
                <w:sz w:val="28"/>
                <w:szCs w:val="28"/>
              </w:rPr>
              <w:t>раждении генерального директора</w:t>
            </w:r>
            <w:r w:rsidRPr="00A04FF3">
              <w:rPr>
                <w:rFonts w:ascii="Times New Roman" w:hAnsi="Times New Roman" w:cs="Times New Roman"/>
                <w:sz w:val="28"/>
                <w:szCs w:val="28"/>
              </w:rPr>
              <w:t xml:space="preserve"> в зависимости от выполнения показателей по Бонусной карте.</w:t>
            </w:r>
          </w:p>
          <w:p w14:paraId="488762FA"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2. Об определении формы, даты, места, времени проведения годового Общего собрания акционеров и утверждении </w:t>
            </w:r>
            <w:proofErr w:type="gramStart"/>
            <w:r w:rsidRPr="00A04FF3">
              <w:rPr>
                <w:rFonts w:ascii="Times New Roman" w:hAnsi="Times New Roman" w:cs="Times New Roman"/>
                <w:sz w:val="28"/>
                <w:szCs w:val="28"/>
              </w:rPr>
              <w:t xml:space="preserve">повестки дня годового Общего собрания акционеров </w:t>
            </w:r>
            <w:r w:rsidR="009839EB">
              <w:rPr>
                <w:rFonts w:ascii="Times New Roman" w:hAnsi="Times New Roman" w:cs="Times New Roman"/>
                <w:sz w:val="28"/>
                <w:szCs w:val="28"/>
              </w:rPr>
              <w:t>Общества</w:t>
            </w:r>
            <w:proofErr w:type="gramEnd"/>
            <w:r w:rsidRPr="00A04FF3">
              <w:rPr>
                <w:rFonts w:ascii="Times New Roman" w:hAnsi="Times New Roman" w:cs="Times New Roman"/>
                <w:sz w:val="28"/>
                <w:szCs w:val="28"/>
              </w:rPr>
              <w:t>.</w:t>
            </w:r>
          </w:p>
          <w:p w14:paraId="0CECE950"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3. Об определении даты составления списка лиц, имеющих право на участие в годовом Общем собрании акционеров.</w:t>
            </w:r>
          </w:p>
          <w:p w14:paraId="77BF6964"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4. Об определении порядка сообщения акционерам о проведении годового Общего собрания акционеров.</w:t>
            </w:r>
          </w:p>
          <w:p w14:paraId="053B1E8A"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5. Об утверждении перечня информации (материалов), представляемой лицам, имеющим право на участие в годовом Общем собрании акционеров, и определении порядка ознакомления с этой информацией.</w:t>
            </w:r>
          </w:p>
          <w:p w14:paraId="480F3553"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lastRenderedPageBreak/>
              <w:t>6. О предварительном утверждении годового отчета Общества.</w:t>
            </w:r>
          </w:p>
          <w:p w14:paraId="0A7D9CE7"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7. О рассмотрении проекта распределения прибыли Общества за 20___ финансовый год.</w:t>
            </w:r>
          </w:p>
          <w:p w14:paraId="0FF9050A"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8. О рекомендациях годово</w:t>
            </w:r>
            <w:r w:rsidR="009839EB">
              <w:rPr>
                <w:rFonts w:ascii="Times New Roman" w:hAnsi="Times New Roman" w:cs="Times New Roman"/>
                <w:sz w:val="28"/>
                <w:szCs w:val="28"/>
              </w:rPr>
              <w:t xml:space="preserve">му Общему собранию по размеру </w:t>
            </w:r>
            <w:r w:rsidRPr="00A04FF3">
              <w:rPr>
                <w:rFonts w:ascii="Times New Roman" w:hAnsi="Times New Roman" w:cs="Times New Roman"/>
                <w:sz w:val="28"/>
                <w:szCs w:val="28"/>
              </w:rPr>
              <w:t>и форме выплаты дивидендов по результатам 20__ финансового года и дате составления списка лиц, имеющих право  на получение дивидендов.</w:t>
            </w:r>
          </w:p>
          <w:p w14:paraId="5F43102C"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9. Об итогах проведения конкурса по отбору аудиторской компании на 20__ год.</w:t>
            </w:r>
          </w:p>
          <w:p w14:paraId="2AD04306" w14:textId="77777777" w:rsidR="00471D39" w:rsidRPr="00A04FF3" w:rsidRDefault="00471D39" w:rsidP="000171BE">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10. Об исполнении решений </w:t>
            </w:r>
            <w:r w:rsidR="000171BE" w:rsidRPr="00A04FF3">
              <w:rPr>
                <w:rFonts w:ascii="Times New Roman" w:hAnsi="Times New Roman" w:cs="Times New Roman"/>
                <w:sz w:val="28"/>
                <w:szCs w:val="28"/>
              </w:rPr>
              <w:t>Совета директоров</w:t>
            </w:r>
            <w:r w:rsidR="000171BE">
              <w:rPr>
                <w:rFonts w:ascii="Times New Roman" w:hAnsi="Times New Roman" w:cs="Times New Roman"/>
                <w:sz w:val="28"/>
                <w:szCs w:val="28"/>
              </w:rPr>
              <w:t>.</w:t>
            </w:r>
          </w:p>
        </w:tc>
        <w:tc>
          <w:tcPr>
            <w:tcW w:w="2552" w:type="dxa"/>
          </w:tcPr>
          <w:p w14:paraId="12A80B42"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lastRenderedPageBreak/>
              <w:t>Генеральный директор</w:t>
            </w:r>
          </w:p>
          <w:p w14:paraId="53C4A0CB" w14:textId="77777777" w:rsidR="00471D39" w:rsidRPr="00A04FF3" w:rsidRDefault="00471D39" w:rsidP="00281FA3">
            <w:pPr>
              <w:pStyle w:val="ConsPlusNormal"/>
              <w:rPr>
                <w:rFonts w:ascii="Times New Roman" w:hAnsi="Times New Roman" w:cs="Times New Roman"/>
                <w:sz w:val="28"/>
                <w:szCs w:val="28"/>
              </w:rPr>
            </w:pPr>
          </w:p>
          <w:p w14:paraId="39595FF7" w14:textId="77777777" w:rsidR="00471D39" w:rsidRPr="00A04FF3" w:rsidRDefault="00471D39" w:rsidP="00281FA3">
            <w:pPr>
              <w:pStyle w:val="ConsPlusNormal"/>
              <w:rPr>
                <w:rFonts w:ascii="Times New Roman" w:hAnsi="Times New Roman" w:cs="Times New Roman"/>
                <w:sz w:val="28"/>
                <w:szCs w:val="28"/>
              </w:rPr>
            </w:pPr>
          </w:p>
          <w:p w14:paraId="34C366DD" w14:textId="77777777" w:rsidR="00471D39" w:rsidRPr="00A04FF3" w:rsidRDefault="00471D39" w:rsidP="00281FA3">
            <w:pPr>
              <w:pStyle w:val="ConsPlusNormal"/>
              <w:rPr>
                <w:rFonts w:ascii="Times New Roman" w:hAnsi="Times New Roman" w:cs="Times New Roman"/>
                <w:sz w:val="28"/>
                <w:szCs w:val="28"/>
              </w:rPr>
            </w:pPr>
          </w:p>
          <w:p w14:paraId="474E07D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178FE853"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06D07F7D" w14:textId="77777777" w:rsidR="00471D39" w:rsidRPr="00A04FF3" w:rsidRDefault="00471D39" w:rsidP="00281FA3">
            <w:pPr>
              <w:pStyle w:val="ConsPlusNormal"/>
              <w:rPr>
                <w:rFonts w:ascii="Times New Roman" w:hAnsi="Times New Roman" w:cs="Times New Roman"/>
                <w:sz w:val="28"/>
                <w:szCs w:val="28"/>
              </w:rPr>
            </w:pPr>
          </w:p>
          <w:p w14:paraId="07B78EE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27F18850" w14:textId="77777777" w:rsidR="00471D39" w:rsidRPr="00A04FF3" w:rsidRDefault="00471D39" w:rsidP="00281FA3">
            <w:pPr>
              <w:pStyle w:val="ConsPlusNormal"/>
              <w:rPr>
                <w:rFonts w:ascii="Times New Roman" w:hAnsi="Times New Roman" w:cs="Times New Roman"/>
                <w:sz w:val="28"/>
                <w:szCs w:val="28"/>
              </w:rPr>
            </w:pPr>
          </w:p>
          <w:p w14:paraId="7807237A"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44E8E4EC" w14:textId="77777777" w:rsidR="00471D39" w:rsidRPr="00A04FF3" w:rsidRDefault="00471D39" w:rsidP="00281FA3">
            <w:pPr>
              <w:pStyle w:val="ConsPlusNormal"/>
              <w:rPr>
                <w:rFonts w:ascii="Times New Roman" w:hAnsi="Times New Roman" w:cs="Times New Roman"/>
                <w:sz w:val="28"/>
                <w:szCs w:val="28"/>
              </w:rPr>
            </w:pPr>
          </w:p>
          <w:p w14:paraId="35A31743"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4CC043E6" w14:textId="77777777" w:rsidR="00471D39" w:rsidRPr="00A04FF3" w:rsidRDefault="00471D39" w:rsidP="00281FA3">
            <w:pPr>
              <w:pStyle w:val="ConsPlusNormal"/>
              <w:rPr>
                <w:rFonts w:ascii="Times New Roman" w:hAnsi="Times New Roman" w:cs="Times New Roman"/>
                <w:sz w:val="28"/>
                <w:szCs w:val="28"/>
              </w:rPr>
            </w:pPr>
          </w:p>
          <w:p w14:paraId="06F9B13D" w14:textId="77777777" w:rsidR="00471D39" w:rsidRPr="00A04FF3" w:rsidRDefault="00471D39" w:rsidP="00281FA3">
            <w:pPr>
              <w:pStyle w:val="ConsPlusNormal"/>
              <w:rPr>
                <w:rFonts w:ascii="Times New Roman" w:hAnsi="Times New Roman" w:cs="Times New Roman"/>
                <w:sz w:val="28"/>
                <w:szCs w:val="28"/>
              </w:rPr>
            </w:pPr>
          </w:p>
          <w:p w14:paraId="34112D1B" w14:textId="77777777" w:rsidR="00471D39" w:rsidRPr="00A04FF3" w:rsidRDefault="00471D39" w:rsidP="00281FA3">
            <w:pPr>
              <w:pStyle w:val="ConsPlusNormal"/>
              <w:rPr>
                <w:rFonts w:ascii="Times New Roman" w:hAnsi="Times New Roman" w:cs="Times New Roman"/>
                <w:sz w:val="28"/>
                <w:szCs w:val="28"/>
              </w:rPr>
            </w:pPr>
          </w:p>
          <w:p w14:paraId="11FC2447"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1108658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0A2AB1B3" w14:textId="77777777" w:rsidR="00471D39" w:rsidRPr="00A04FF3" w:rsidRDefault="00471D39" w:rsidP="00281FA3">
            <w:pPr>
              <w:pStyle w:val="ConsPlusNormal"/>
              <w:rPr>
                <w:rFonts w:ascii="Times New Roman" w:hAnsi="Times New Roman" w:cs="Times New Roman"/>
                <w:sz w:val="28"/>
                <w:szCs w:val="28"/>
              </w:rPr>
            </w:pPr>
          </w:p>
          <w:p w14:paraId="22EFDD7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67101C55" w14:textId="77777777" w:rsidR="00471D39" w:rsidRPr="00A04FF3" w:rsidRDefault="00471D39" w:rsidP="00281FA3">
            <w:pPr>
              <w:pStyle w:val="ConsPlusNormal"/>
              <w:rPr>
                <w:rFonts w:ascii="Times New Roman" w:hAnsi="Times New Roman" w:cs="Times New Roman"/>
                <w:sz w:val="28"/>
                <w:szCs w:val="28"/>
              </w:rPr>
            </w:pPr>
          </w:p>
          <w:p w14:paraId="701BDD9D" w14:textId="77777777" w:rsidR="00471D39" w:rsidRPr="00A04FF3" w:rsidRDefault="00471D39" w:rsidP="00281FA3">
            <w:pPr>
              <w:pStyle w:val="ConsPlusNormal"/>
              <w:rPr>
                <w:rFonts w:ascii="Times New Roman" w:hAnsi="Times New Roman" w:cs="Times New Roman"/>
                <w:sz w:val="28"/>
                <w:szCs w:val="28"/>
              </w:rPr>
            </w:pPr>
          </w:p>
          <w:p w14:paraId="7811D016" w14:textId="77777777" w:rsidR="00471D39" w:rsidRPr="00A04FF3" w:rsidRDefault="00471D39" w:rsidP="00281FA3">
            <w:pPr>
              <w:pStyle w:val="ConsPlusNormal"/>
              <w:rPr>
                <w:rFonts w:ascii="Times New Roman" w:hAnsi="Times New Roman" w:cs="Times New Roman"/>
                <w:sz w:val="28"/>
                <w:szCs w:val="28"/>
              </w:rPr>
            </w:pPr>
          </w:p>
          <w:p w14:paraId="5E68C62A"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lastRenderedPageBreak/>
              <w:t>Главный бухгалтер</w:t>
            </w:r>
          </w:p>
          <w:p w14:paraId="748721EE" w14:textId="77777777" w:rsidR="00471D39" w:rsidRPr="00A04FF3" w:rsidRDefault="00471D39" w:rsidP="00281FA3">
            <w:pPr>
              <w:pStyle w:val="ConsPlusNormal"/>
              <w:rPr>
                <w:rFonts w:ascii="Times New Roman" w:hAnsi="Times New Roman" w:cs="Times New Roman"/>
                <w:sz w:val="28"/>
                <w:szCs w:val="28"/>
              </w:rPr>
            </w:pPr>
          </w:p>
          <w:p w14:paraId="7F2D9E2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1418E6DB"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tc>
      </w:tr>
      <w:tr w:rsidR="00471D39" w:rsidRPr="00A04FF3" w14:paraId="2D4FB2BA" w14:textId="77777777" w:rsidTr="00F07D85">
        <w:tc>
          <w:tcPr>
            <w:tcW w:w="637" w:type="dxa"/>
          </w:tcPr>
          <w:p w14:paraId="0353680B"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lastRenderedPageBreak/>
              <w:t>10</w:t>
            </w:r>
          </w:p>
        </w:tc>
        <w:tc>
          <w:tcPr>
            <w:tcW w:w="1773" w:type="dxa"/>
          </w:tcPr>
          <w:p w14:paraId="31CB288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Май</w:t>
            </w:r>
          </w:p>
          <w:p w14:paraId="59DE247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20__ г.</w:t>
            </w:r>
          </w:p>
        </w:tc>
        <w:tc>
          <w:tcPr>
            <w:tcW w:w="4961" w:type="dxa"/>
          </w:tcPr>
          <w:p w14:paraId="3A2A229B"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1. Об утверждении формы и текста бюллетеней для голосования по вопросам повестки дня годового Общего собрания акционеров.</w:t>
            </w:r>
          </w:p>
          <w:p w14:paraId="7D7E5651"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2. О формировании рабочих органов годового Общего собрания акционеров.</w:t>
            </w:r>
          </w:p>
          <w:p w14:paraId="72C26299"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3. О результатах работы</w:t>
            </w:r>
            <w:r w:rsidR="009839EB">
              <w:rPr>
                <w:rFonts w:ascii="Times New Roman" w:hAnsi="Times New Roman" w:cs="Times New Roman"/>
                <w:sz w:val="28"/>
                <w:szCs w:val="28"/>
              </w:rPr>
              <w:t xml:space="preserve"> Общества по итогам I квартала </w:t>
            </w:r>
            <w:r w:rsidRPr="00A04FF3">
              <w:rPr>
                <w:rFonts w:ascii="Times New Roman" w:hAnsi="Times New Roman" w:cs="Times New Roman"/>
                <w:sz w:val="28"/>
                <w:szCs w:val="28"/>
              </w:rPr>
              <w:t>20__ г.</w:t>
            </w:r>
          </w:p>
          <w:p w14:paraId="264D8D7B" w14:textId="77777777" w:rsidR="00471D39" w:rsidRPr="00A04FF3" w:rsidRDefault="00471D39" w:rsidP="009839EB">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4. Об исполнении решений </w:t>
            </w:r>
            <w:r w:rsidR="000171BE" w:rsidRPr="00A04FF3">
              <w:rPr>
                <w:rFonts w:ascii="Times New Roman" w:hAnsi="Times New Roman" w:cs="Times New Roman"/>
                <w:sz w:val="28"/>
                <w:szCs w:val="28"/>
              </w:rPr>
              <w:t>Совета директоров</w:t>
            </w:r>
            <w:r w:rsidR="000171BE">
              <w:rPr>
                <w:rFonts w:ascii="Times New Roman" w:hAnsi="Times New Roman" w:cs="Times New Roman"/>
                <w:sz w:val="28"/>
                <w:szCs w:val="28"/>
              </w:rPr>
              <w:t>.</w:t>
            </w:r>
          </w:p>
          <w:p w14:paraId="083971F1" w14:textId="77777777" w:rsidR="00471D39" w:rsidRPr="00A04FF3" w:rsidRDefault="00471D39" w:rsidP="009839EB">
            <w:pPr>
              <w:pStyle w:val="ConsPlusNormal"/>
              <w:jc w:val="both"/>
              <w:rPr>
                <w:rFonts w:ascii="Times New Roman" w:hAnsi="Times New Roman" w:cs="Times New Roman"/>
                <w:sz w:val="28"/>
                <w:szCs w:val="28"/>
              </w:rPr>
            </w:pPr>
          </w:p>
        </w:tc>
        <w:tc>
          <w:tcPr>
            <w:tcW w:w="2552" w:type="dxa"/>
          </w:tcPr>
          <w:p w14:paraId="1ED4DE4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675F23D3" w14:textId="77777777" w:rsidR="00471D39" w:rsidRPr="00A04FF3" w:rsidRDefault="00471D39" w:rsidP="00281FA3">
            <w:pPr>
              <w:pStyle w:val="ConsPlusNormal"/>
              <w:rPr>
                <w:rFonts w:ascii="Times New Roman" w:hAnsi="Times New Roman" w:cs="Times New Roman"/>
                <w:sz w:val="28"/>
                <w:szCs w:val="28"/>
              </w:rPr>
            </w:pPr>
          </w:p>
          <w:p w14:paraId="47EE490B" w14:textId="77777777" w:rsidR="00471D39" w:rsidRPr="00A04FF3" w:rsidRDefault="00471D39" w:rsidP="00281FA3">
            <w:pPr>
              <w:pStyle w:val="ConsPlusNormal"/>
              <w:rPr>
                <w:rFonts w:ascii="Times New Roman" w:hAnsi="Times New Roman" w:cs="Times New Roman"/>
                <w:sz w:val="28"/>
                <w:szCs w:val="28"/>
              </w:rPr>
            </w:pPr>
          </w:p>
          <w:p w14:paraId="1B74FA5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p w14:paraId="71B4E984" w14:textId="77777777" w:rsidR="00471D39" w:rsidRPr="00A04FF3" w:rsidRDefault="00471D39" w:rsidP="00281FA3">
            <w:pPr>
              <w:pStyle w:val="ConsPlusNormal"/>
              <w:rPr>
                <w:rFonts w:ascii="Times New Roman" w:hAnsi="Times New Roman" w:cs="Times New Roman"/>
                <w:sz w:val="28"/>
                <w:szCs w:val="28"/>
              </w:rPr>
            </w:pPr>
          </w:p>
          <w:p w14:paraId="446F6E3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Генеральный директор</w:t>
            </w:r>
          </w:p>
          <w:p w14:paraId="01E3A779" w14:textId="77777777" w:rsidR="00471D39" w:rsidRPr="00A04FF3" w:rsidRDefault="00471D39" w:rsidP="00281FA3">
            <w:pPr>
              <w:pStyle w:val="ConsPlusNormal"/>
              <w:rPr>
                <w:rFonts w:ascii="Times New Roman" w:hAnsi="Times New Roman" w:cs="Times New Roman"/>
                <w:sz w:val="28"/>
                <w:szCs w:val="28"/>
              </w:rPr>
            </w:pPr>
          </w:p>
          <w:p w14:paraId="159C739F"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Председатель СД,</w:t>
            </w:r>
          </w:p>
          <w:p w14:paraId="2E0C6A1D"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Секретарь СД</w:t>
            </w:r>
          </w:p>
        </w:tc>
      </w:tr>
    </w:tbl>
    <w:p w14:paraId="65885B64" w14:textId="77777777" w:rsidR="00471D39" w:rsidRPr="00A04FF3" w:rsidRDefault="00471D39" w:rsidP="00471D39">
      <w:pPr>
        <w:rPr>
          <w:sz w:val="28"/>
          <w:szCs w:val="28"/>
        </w:rPr>
        <w:sectPr w:rsidR="00471D39" w:rsidRPr="00A04FF3" w:rsidSect="00076ECC">
          <w:headerReference w:type="default" r:id="rId11"/>
          <w:type w:val="continuous"/>
          <w:pgSz w:w="11905" w:h="16838"/>
          <w:pgMar w:top="1134" w:right="706" w:bottom="1134" w:left="1276" w:header="426" w:footer="0" w:gutter="0"/>
          <w:cols w:space="720"/>
          <w:titlePg/>
          <w:docGrid w:linePitch="326"/>
        </w:sectPr>
      </w:pPr>
    </w:p>
    <w:p w14:paraId="3B26F2A8"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42" w:name="P665"/>
      <w:bookmarkEnd w:id="142"/>
      <w:r w:rsidRPr="00A04FF3">
        <w:rPr>
          <w:rFonts w:ascii="Times New Roman" w:hAnsi="Times New Roman" w:cs="Times New Roman"/>
          <w:sz w:val="28"/>
          <w:szCs w:val="28"/>
        </w:rPr>
        <w:lastRenderedPageBreak/>
        <w:t xml:space="preserve">Приложение </w:t>
      </w:r>
      <w:r w:rsidR="00992FDD" w:rsidRPr="00A04FF3">
        <w:rPr>
          <w:rFonts w:ascii="Times New Roman" w:hAnsi="Times New Roman" w:cs="Times New Roman"/>
          <w:sz w:val="28"/>
          <w:szCs w:val="28"/>
        </w:rPr>
        <w:t>№2</w:t>
      </w:r>
    </w:p>
    <w:p w14:paraId="6037DD03" w14:textId="77777777" w:rsidR="00992FDD" w:rsidRPr="00A04FF3" w:rsidRDefault="00992FDD" w:rsidP="00992FDD">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5A26AEF4" w14:textId="77777777" w:rsidR="00471D39" w:rsidRPr="00A04FF3" w:rsidRDefault="00471A20" w:rsidP="00992FDD">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992FDD" w:rsidRPr="00A04FF3">
        <w:rPr>
          <w:rFonts w:ascii="Times New Roman" w:hAnsi="Times New Roman" w:cs="Times New Roman"/>
          <w:sz w:val="28"/>
          <w:szCs w:val="28"/>
        </w:rPr>
        <w:t>»</w:t>
      </w:r>
    </w:p>
    <w:p w14:paraId="1912B1F1" w14:textId="77777777" w:rsidR="00471D39" w:rsidRPr="00A04FF3" w:rsidRDefault="00471D39" w:rsidP="00471D39">
      <w:pPr>
        <w:pStyle w:val="ConsPlusNormal"/>
        <w:jc w:val="right"/>
        <w:rPr>
          <w:rFonts w:ascii="Times New Roman" w:hAnsi="Times New Roman" w:cs="Times New Roman"/>
          <w:sz w:val="28"/>
          <w:szCs w:val="28"/>
        </w:rPr>
      </w:pPr>
    </w:p>
    <w:p w14:paraId="7D412238" w14:textId="77777777" w:rsidR="00471D39" w:rsidRPr="00A04FF3" w:rsidRDefault="00471D39" w:rsidP="00992FDD">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Форма требования о созыве заседания Совета директоров</w:t>
      </w:r>
    </w:p>
    <w:p w14:paraId="46CABCF9" w14:textId="77777777" w:rsidR="00471D39" w:rsidRPr="00A04FF3" w:rsidRDefault="00471D39" w:rsidP="00471D39">
      <w:pPr>
        <w:pStyle w:val="ConsPlusNormal"/>
        <w:jc w:val="right"/>
        <w:rPr>
          <w:rFonts w:ascii="Times New Roman" w:hAnsi="Times New Roman" w:cs="Times New Roman"/>
          <w:sz w:val="28"/>
          <w:szCs w:val="28"/>
        </w:rPr>
      </w:pPr>
    </w:p>
    <w:p w14:paraId="6AC07565" w14:textId="77777777" w:rsidR="00471D39" w:rsidRPr="00A04FF3" w:rsidRDefault="00992FDD"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____________ 20__ г.</w:t>
      </w:r>
    </w:p>
    <w:p w14:paraId="746494D5"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Председателю Совета директоров</w:t>
      </w:r>
    </w:p>
    <w:p w14:paraId="51AE93DB" w14:textId="77777777" w:rsidR="00471D39" w:rsidRPr="00A04FF3" w:rsidRDefault="00992FDD"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П</w:t>
      </w:r>
      <w:r w:rsidR="00471D39" w:rsidRPr="00A04FF3">
        <w:rPr>
          <w:rFonts w:ascii="Times New Roman" w:hAnsi="Times New Roman" w:cs="Times New Roman"/>
          <w:sz w:val="28"/>
          <w:szCs w:val="28"/>
        </w:rPr>
        <w:t xml:space="preserve">АО </w:t>
      </w:r>
      <w:r w:rsidR="00471A20">
        <w:rPr>
          <w:rFonts w:ascii="Times New Roman" w:hAnsi="Times New Roman" w:cs="Times New Roman"/>
          <w:sz w:val="28"/>
          <w:szCs w:val="28"/>
        </w:rPr>
        <w:t>«Туполев</w:t>
      </w:r>
      <w:r w:rsidRPr="00A04FF3">
        <w:rPr>
          <w:rFonts w:ascii="Times New Roman" w:hAnsi="Times New Roman" w:cs="Times New Roman"/>
          <w:sz w:val="28"/>
          <w:szCs w:val="28"/>
        </w:rPr>
        <w:t>»</w:t>
      </w:r>
    </w:p>
    <w:p w14:paraId="316B28BA" w14:textId="77777777" w:rsidR="00471D39" w:rsidRPr="00A04FF3" w:rsidRDefault="00471D39" w:rsidP="00471D39">
      <w:pPr>
        <w:pStyle w:val="ConsPlusNormal"/>
        <w:jc w:val="right"/>
        <w:rPr>
          <w:rFonts w:ascii="Times New Roman" w:hAnsi="Times New Roman" w:cs="Times New Roman"/>
          <w:sz w:val="28"/>
          <w:szCs w:val="28"/>
        </w:rPr>
      </w:pPr>
    </w:p>
    <w:p w14:paraId="77063E2F"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ТРЕБОВАНИЕ</w:t>
      </w:r>
    </w:p>
    <w:p w14:paraId="458C9061"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о созыве заседания Совета директоров</w:t>
      </w:r>
    </w:p>
    <w:p w14:paraId="3C8BA418" w14:textId="77777777" w:rsidR="00471D39" w:rsidRPr="00A04FF3" w:rsidRDefault="00471A20" w:rsidP="00471D39">
      <w:pPr>
        <w:pStyle w:val="ConsPlusNormal"/>
        <w:jc w:val="center"/>
        <w:rPr>
          <w:rFonts w:ascii="Times New Roman" w:hAnsi="Times New Roman" w:cs="Times New Roman"/>
          <w:sz w:val="28"/>
          <w:szCs w:val="28"/>
        </w:rPr>
      </w:pPr>
      <w:r>
        <w:rPr>
          <w:rFonts w:ascii="Times New Roman" w:hAnsi="Times New Roman" w:cs="Times New Roman"/>
          <w:b/>
          <w:sz w:val="28"/>
          <w:szCs w:val="28"/>
        </w:rPr>
        <w:t>ПАО «Туполев</w:t>
      </w:r>
      <w:r w:rsidR="00992FDD" w:rsidRPr="00A04FF3">
        <w:rPr>
          <w:rFonts w:ascii="Times New Roman" w:hAnsi="Times New Roman" w:cs="Times New Roman"/>
          <w:b/>
          <w:sz w:val="28"/>
          <w:szCs w:val="28"/>
        </w:rPr>
        <w:t>»</w:t>
      </w:r>
    </w:p>
    <w:p w14:paraId="5422F1CD" w14:textId="77777777" w:rsidR="00471D39" w:rsidRPr="00A04FF3" w:rsidRDefault="00471D39" w:rsidP="00471D39">
      <w:pPr>
        <w:pStyle w:val="ConsPlusNormal"/>
        <w:jc w:val="center"/>
        <w:rPr>
          <w:rFonts w:ascii="Times New Roman" w:hAnsi="Times New Roman" w:cs="Times New Roman"/>
          <w:sz w:val="28"/>
          <w:szCs w:val="28"/>
        </w:rPr>
      </w:pPr>
    </w:p>
    <w:p w14:paraId="5BA33171" w14:textId="77777777" w:rsidR="00992FDD" w:rsidRPr="00A04FF3" w:rsidRDefault="00471D39" w:rsidP="00992FDD">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Обоснование вынесения вопросов на рассмотрение Советом директоров:</w:t>
      </w:r>
    </w:p>
    <w:p w14:paraId="1EACB271" w14:textId="77777777" w:rsidR="00471D39" w:rsidRPr="00A04FF3" w:rsidRDefault="00471D39" w:rsidP="00992FDD">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w:t>
      </w:r>
    </w:p>
    <w:p w14:paraId="62464C3A" w14:textId="77777777" w:rsidR="00471D39" w:rsidRPr="00A04FF3" w:rsidRDefault="00471D39" w:rsidP="00471D39">
      <w:pPr>
        <w:pStyle w:val="ConsPlusNormal"/>
        <w:ind w:firstLine="540"/>
        <w:jc w:val="both"/>
        <w:rPr>
          <w:rFonts w:ascii="Times New Roman" w:hAnsi="Times New Roman" w:cs="Times New Roman"/>
          <w:sz w:val="28"/>
          <w:szCs w:val="28"/>
        </w:rPr>
      </w:pPr>
      <w:r w:rsidRPr="009D2EF5">
        <w:rPr>
          <w:rFonts w:ascii="Times New Roman" w:hAnsi="Times New Roman" w:cs="Times New Roman"/>
          <w:sz w:val="28"/>
          <w:szCs w:val="28"/>
        </w:rPr>
        <w:t xml:space="preserve">В соответствии со ст. 68 Федерального </w:t>
      </w:r>
      <w:r w:rsidR="00281FA3" w:rsidRPr="009D2EF5">
        <w:rPr>
          <w:rFonts w:ascii="Times New Roman" w:hAnsi="Times New Roman" w:cs="Times New Roman"/>
          <w:sz w:val="28"/>
          <w:szCs w:val="28"/>
        </w:rPr>
        <w:t>«</w:t>
      </w:r>
      <w:r w:rsidRPr="009D2EF5">
        <w:rPr>
          <w:rFonts w:ascii="Times New Roman" w:hAnsi="Times New Roman" w:cs="Times New Roman"/>
          <w:sz w:val="28"/>
          <w:szCs w:val="28"/>
        </w:rPr>
        <w:t>Об акционерных обществах</w:t>
      </w:r>
      <w:r w:rsidR="00281FA3" w:rsidRPr="009D2EF5">
        <w:rPr>
          <w:rFonts w:ascii="Times New Roman" w:hAnsi="Times New Roman" w:cs="Times New Roman"/>
          <w:sz w:val="28"/>
          <w:szCs w:val="28"/>
        </w:rPr>
        <w:t>»</w:t>
      </w:r>
      <w:r w:rsidRPr="009D2EF5">
        <w:rPr>
          <w:rFonts w:ascii="Times New Roman" w:hAnsi="Times New Roman" w:cs="Times New Roman"/>
          <w:sz w:val="28"/>
          <w:szCs w:val="28"/>
        </w:rPr>
        <w:t>, ст. 1</w:t>
      </w:r>
      <w:r w:rsidR="00951B84" w:rsidRPr="009D2EF5">
        <w:rPr>
          <w:rFonts w:ascii="Times New Roman" w:hAnsi="Times New Roman" w:cs="Times New Roman"/>
          <w:sz w:val="28"/>
          <w:szCs w:val="28"/>
        </w:rPr>
        <w:t>1</w:t>
      </w:r>
      <w:r w:rsidRPr="009D2EF5">
        <w:rPr>
          <w:rFonts w:ascii="Times New Roman" w:hAnsi="Times New Roman" w:cs="Times New Roman"/>
          <w:sz w:val="28"/>
          <w:szCs w:val="28"/>
        </w:rPr>
        <w:t xml:space="preserve"> Устава Общества, ст. 6 Положения </w:t>
      </w:r>
      <w:r w:rsidRPr="00A04FF3">
        <w:rPr>
          <w:rFonts w:ascii="Times New Roman" w:hAnsi="Times New Roman" w:cs="Times New Roman"/>
          <w:sz w:val="28"/>
          <w:szCs w:val="28"/>
        </w:rPr>
        <w:t>о Совете директоров Общества требую созыва заседания Совета директоров с включением в повестку дня вопрос</w:t>
      </w:r>
      <w:proofErr w:type="gramStart"/>
      <w:r w:rsidRPr="00A04FF3">
        <w:rPr>
          <w:rFonts w:ascii="Times New Roman" w:hAnsi="Times New Roman" w:cs="Times New Roman"/>
          <w:sz w:val="28"/>
          <w:szCs w:val="28"/>
        </w:rPr>
        <w:t>а(</w:t>
      </w:r>
      <w:proofErr w:type="spellStart"/>
      <w:proofErr w:type="gramEnd"/>
      <w:r w:rsidRPr="00A04FF3">
        <w:rPr>
          <w:rFonts w:ascii="Times New Roman" w:hAnsi="Times New Roman" w:cs="Times New Roman"/>
          <w:sz w:val="28"/>
          <w:szCs w:val="28"/>
        </w:rPr>
        <w:t>ов</w:t>
      </w:r>
      <w:proofErr w:type="spellEnd"/>
      <w:r w:rsidRPr="00A04FF3">
        <w:rPr>
          <w:rFonts w:ascii="Times New Roman" w:hAnsi="Times New Roman" w:cs="Times New Roman"/>
          <w:sz w:val="28"/>
          <w:szCs w:val="28"/>
        </w:rPr>
        <w:t>):</w:t>
      </w:r>
    </w:p>
    <w:p w14:paraId="3DE7293C"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1. ...</w:t>
      </w:r>
    </w:p>
    <w:p w14:paraId="6825A64E"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w:t>
      </w:r>
    </w:p>
    <w:p w14:paraId="0769F16E" w14:textId="77777777" w:rsidR="00471D39" w:rsidRPr="00A04FF3" w:rsidRDefault="00471D39" w:rsidP="00471D39">
      <w:pPr>
        <w:pStyle w:val="ConsPlusNormal"/>
        <w:ind w:firstLine="540"/>
        <w:jc w:val="both"/>
        <w:rPr>
          <w:rFonts w:ascii="Times New Roman" w:hAnsi="Times New Roman" w:cs="Times New Roman"/>
          <w:sz w:val="28"/>
          <w:szCs w:val="28"/>
        </w:rPr>
      </w:pPr>
    </w:p>
    <w:p w14:paraId="065FBC71"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и предлагаю по указанным вопросам следующие проекты решений:</w:t>
      </w:r>
    </w:p>
    <w:p w14:paraId="21CCE65D" w14:textId="77777777" w:rsidR="00471D39" w:rsidRPr="00A04FF3" w:rsidRDefault="00471D39" w:rsidP="00471D39">
      <w:pPr>
        <w:pStyle w:val="ConsPlusNormal"/>
        <w:ind w:firstLine="540"/>
        <w:jc w:val="both"/>
        <w:rPr>
          <w:rFonts w:ascii="Times New Roman" w:hAnsi="Times New Roman" w:cs="Times New Roman"/>
          <w:sz w:val="28"/>
          <w:szCs w:val="28"/>
        </w:rPr>
      </w:pPr>
    </w:p>
    <w:p w14:paraId="4CAE30D0"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 xml:space="preserve">По вопросу 1 </w:t>
      </w:r>
      <w:r w:rsidR="00992FDD" w:rsidRPr="00A04FF3">
        <w:rPr>
          <w:rFonts w:ascii="Times New Roman" w:hAnsi="Times New Roman" w:cs="Times New Roman"/>
          <w:b/>
          <w:sz w:val="28"/>
          <w:szCs w:val="28"/>
        </w:rPr>
        <w:t>«</w:t>
      </w:r>
      <w:r w:rsidRPr="00A04FF3">
        <w:rPr>
          <w:rFonts w:ascii="Times New Roman" w:hAnsi="Times New Roman" w:cs="Times New Roman"/>
          <w:b/>
          <w:sz w:val="28"/>
          <w:szCs w:val="28"/>
        </w:rPr>
        <w:t>__________________</w:t>
      </w:r>
      <w:r w:rsidR="00992FDD" w:rsidRPr="00A04FF3">
        <w:rPr>
          <w:rFonts w:ascii="Times New Roman" w:hAnsi="Times New Roman" w:cs="Times New Roman"/>
          <w:b/>
          <w:sz w:val="28"/>
          <w:szCs w:val="28"/>
        </w:rPr>
        <w:t>»</w:t>
      </w:r>
    </w:p>
    <w:p w14:paraId="519369C9"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Проект решения</w:t>
      </w:r>
      <w:proofErr w:type="gramStart"/>
      <w:r w:rsidRPr="00A04FF3">
        <w:rPr>
          <w:rFonts w:ascii="Times New Roman" w:hAnsi="Times New Roman" w:cs="Times New Roman"/>
          <w:sz w:val="28"/>
          <w:szCs w:val="28"/>
        </w:rPr>
        <w:t>:.....</w:t>
      </w:r>
      <w:proofErr w:type="gramEnd"/>
    </w:p>
    <w:p w14:paraId="1F4E3623" w14:textId="77777777" w:rsidR="00471D39" w:rsidRPr="00A04FF3" w:rsidRDefault="00471D39" w:rsidP="00471D39">
      <w:pPr>
        <w:pStyle w:val="ConsPlusNormal"/>
        <w:ind w:firstLine="540"/>
        <w:jc w:val="both"/>
        <w:rPr>
          <w:rFonts w:ascii="Times New Roman" w:hAnsi="Times New Roman" w:cs="Times New Roman"/>
          <w:sz w:val="28"/>
          <w:szCs w:val="28"/>
        </w:rPr>
      </w:pPr>
    </w:p>
    <w:p w14:paraId="167FA8B2"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 xml:space="preserve">По вопросу 2 </w:t>
      </w:r>
      <w:r w:rsidR="00992FDD" w:rsidRPr="00A04FF3">
        <w:rPr>
          <w:rFonts w:ascii="Times New Roman" w:hAnsi="Times New Roman" w:cs="Times New Roman"/>
          <w:b/>
          <w:sz w:val="28"/>
          <w:szCs w:val="28"/>
        </w:rPr>
        <w:t>«</w:t>
      </w:r>
      <w:r w:rsidRPr="00A04FF3">
        <w:rPr>
          <w:rFonts w:ascii="Times New Roman" w:hAnsi="Times New Roman" w:cs="Times New Roman"/>
          <w:b/>
          <w:sz w:val="28"/>
          <w:szCs w:val="28"/>
        </w:rPr>
        <w:t>__________________</w:t>
      </w:r>
      <w:r w:rsidR="00992FDD" w:rsidRPr="00A04FF3">
        <w:rPr>
          <w:rFonts w:ascii="Times New Roman" w:hAnsi="Times New Roman" w:cs="Times New Roman"/>
          <w:b/>
          <w:sz w:val="28"/>
          <w:szCs w:val="28"/>
        </w:rPr>
        <w:t>»</w:t>
      </w:r>
    </w:p>
    <w:p w14:paraId="3A776F2F"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Проект решения: .....</w:t>
      </w:r>
    </w:p>
    <w:p w14:paraId="12F13299" w14:textId="77777777" w:rsidR="00471D39" w:rsidRPr="00A04FF3" w:rsidRDefault="00471D39" w:rsidP="00471D39">
      <w:pPr>
        <w:pStyle w:val="ConsPlusNormal"/>
        <w:ind w:firstLine="540"/>
        <w:jc w:val="both"/>
        <w:rPr>
          <w:rFonts w:ascii="Times New Roman" w:hAnsi="Times New Roman" w:cs="Times New Roman"/>
          <w:sz w:val="28"/>
          <w:szCs w:val="28"/>
        </w:rPr>
      </w:pPr>
    </w:p>
    <w:p w14:paraId="4A2EC6DD"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Приложение: информация (материалы) по вопросам повестки дня:</w:t>
      </w:r>
    </w:p>
    <w:p w14:paraId="7F8FD75C"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1. ...</w:t>
      </w:r>
    </w:p>
    <w:p w14:paraId="4C45E4C6"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w:t>
      </w:r>
    </w:p>
    <w:p w14:paraId="30665F9D" w14:textId="77777777" w:rsidR="00471D39" w:rsidRPr="00A04FF3" w:rsidRDefault="00471D39" w:rsidP="00471D39">
      <w:pPr>
        <w:pStyle w:val="ConsPlusNormal"/>
        <w:ind w:firstLine="540"/>
        <w:jc w:val="both"/>
        <w:rPr>
          <w:rFonts w:ascii="Times New Roman" w:hAnsi="Times New Roman" w:cs="Times New Roman"/>
          <w:sz w:val="28"/>
          <w:szCs w:val="28"/>
        </w:rPr>
      </w:pPr>
    </w:p>
    <w:p w14:paraId="626EE226"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[Член Совета директоров]</w:t>
      </w:r>
    </w:p>
    <w:p w14:paraId="52E6BD05"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[Аудитор Общества]</w:t>
      </w:r>
    </w:p>
    <w:p w14:paraId="78EE5443"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[Председатель Ревизионной комиссии]</w:t>
      </w:r>
    </w:p>
    <w:p w14:paraId="6A237A4F"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w:t>
      </w:r>
      <w:r w:rsidR="00992FDD" w:rsidRPr="00A04FF3">
        <w:rPr>
          <w:rFonts w:ascii="Times New Roman" w:hAnsi="Times New Roman" w:cs="Times New Roman"/>
          <w:sz w:val="28"/>
          <w:szCs w:val="28"/>
        </w:rPr>
        <w:t>Единоличный исполнительный орган Общества</w:t>
      </w:r>
      <w:r w:rsidRPr="00A04FF3">
        <w:rPr>
          <w:rFonts w:ascii="Times New Roman" w:hAnsi="Times New Roman" w:cs="Times New Roman"/>
          <w:sz w:val="28"/>
          <w:szCs w:val="28"/>
        </w:rPr>
        <w:t>]</w:t>
      </w:r>
    </w:p>
    <w:p w14:paraId="6E181F29" w14:textId="77777777" w:rsidR="00992FDD" w:rsidRPr="00A04FF3" w:rsidRDefault="00992FDD">
      <w:pPr>
        <w:rPr>
          <w:sz w:val="28"/>
          <w:szCs w:val="28"/>
        </w:rPr>
      </w:pPr>
      <w:r w:rsidRPr="00A04FF3">
        <w:rPr>
          <w:sz w:val="28"/>
          <w:szCs w:val="28"/>
        </w:rPr>
        <w:br w:type="page"/>
      </w:r>
    </w:p>
    <w:p w14:paraId="2E704867"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43" w:name="P708"/>
      <w:bookmarkEnd w:id="143"/>
      <w:r w:rsidRPr="00A04FF3">
        <w:rPr>
          <w:rFonts w:ascii="Times New Roman" w:hAnsi="Times New Roman" w:cs="Times New Roman"/>
          <w:sz w:val="28"/>
          <w:szCs w:val="28"/>
        </w:rPr>
        <w:lastRenderedPageBreak/>
        <w:t xml:space="preserve">Приложение </w:t>
      </w:r>
      <w:r w:rsidR="00992FDD" w:rsidRPr="00A04FF3">
        <w:rPr>
          <w:rFonts w:ascii="Times New Roman" w:hAnsi="Times New Roman" w:cs="Times New Roman"/>
          <w:sz w:val="28"/>
          <w:szCs w:val="28"/>
        </w:rPr>
        <w:t>№</w:t>
      </w:r>
      <w:r w:rsidRPr="00A04FF3">
        <w:rPr>
          <w:rFonts w:ascii="Times New Roman" w:hAnsi="Times New Roman" w:cs="Times New Roman"/>
          <w:sz w:val="28"/>
          <w:szCs w:val="28"/>
        </w:rPr>
        <w:t xml:space="preserve"> </w:t>
      </w:r>
      <w:r w:rsidR="00992FDD" w:rsidRPr="00A04FF3">
        <w:rPr>
          <w:rFonts w:ascii="Times New Roman" w:hAnsi="Times New Roman" w:cs="Times New Roman"/>
          <w:sz w:val="28"/>
          <w:szCs w:val="28"/>
        </w:rPr>
        <w:t>3</w:t>
      </w:r>
    </w:p>
    <w:p w14:paraId="24966F76" w14:textId="77777777" w:rsidR="00281FA3" w:rsidRPr="00A04FF3" w:rsidRDefault="00281FA3" w:rsidP="00281FA3">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3A3EC5C1" w14:textId="77777777" w:rsidR="00281FA3" w:rsidRPr="00A04FF3" w:rsidRDefault="00471A20" w:rsidP="00281FA3">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281FA3" w:rsidRPr="00A04FF3">
        <w:rPr>
          <w:rFonts w:ascii="Times New Roman" w:hAnsi="Times New Roman" w:cs="Times New Roman"/>
          <w:sz w:val="28"/>
          <w:szCs w:val="28"/>
        </w:rPr>
        <w:t>»</w:t>
      </w:r>
    </w:p>
    <w:p w14:paraId="15354652" w14:textId="77777777" w:rsidR="00471D39" w:rsidRPr="00A04FF3" w:rsidRDefault="00471D39" w:rsidP="00471D39">
      <w:pPr>
        <w:pStyle w:val="ConsPlusNormal"/>
        <w:ind w:firstLine="540"/>
        <w:jc w:val="both"/>
        <w:rPr>
          <w:rFonts w:ascii="Times New Roman" w:hAnsi="Times New Roman" w:cs="Times New Roman"/>
          <w:sz w:val="28"/>
          <w:szCs w:val="28"/>
        </w:rPr>
      </w:pPr>
    </w:p>
    <w:p w14:paraId="37D77D06"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Форма уведомления о проведении заседания</w:t>
      </w:r>
    </w:p>
    <w:p w14:paraId="60E422B9"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Совета директоров в очной форме</w:t>
      </w:r>
    </w:p>
    <w:p w14:paraId="2B15015A" w14:textId="77777777" w:rsidR="00471D39" w:rsidRPr="00A04FF3" w:rsidRDefault="00471D39" w:rsidP="00471D39">
      <w:pPr>
        <w:pStyle w:val="ConsPlusNormal"/>
        <w:jc w:val="right"/>
        <w:rPr>
          <w:rFonts w:ascii="Times New Roman" w:hAnsi="Times New Roman" w:cs="Times New Roman"/>
          <w:sz w:val="28"/>
          <w:szCs w:val="28"/>
        </w:rPr>
      </w:pPr>
    </w:p>
    <w:p w14:paraId="5FE1B3FB" w14:textId="77777777" w:rsidR="00471D39" w:rsidRPr="00A04FF3" w:rsidRDefault="00471D39" w:rsidP="00471D39">
      <w:pPr>
        <w:pStyle w:val="ConsPlusNormal"/>
        <w:jc w:val="right"/>
        <w:rPr>
          <w:rFonts w:ascii="Times New Roman" w:hAnsi="Times New Roman" w:cs="Times New Roman"/>
          <w:sz w:val="28"/>
          <w:szCs w:val="28"/>
        </w:rPr>
      </w:pPr>
    </w:p>
    <w:p w14:paraId="70C29FAA" w14:textId="77777777" w:rsidR="00281FA3" w:rsidRPr="00A04FF3" w:rsidRDefault="00281FA3"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__________ 20</w:t>
      </w:r>
      <w:r w:rsidRPr="00A04FF3">
        <w:rPr>
          <w:rFonts w:ascii="Times New Roman" w:hAnsi="Times New Roman" w:cs="Times New Roman"/>
          <w:sz w:val="28"/>
          <w:szCs w:val="28"/>
        </w:rPr>
        <w:t>_</w:t>
      </w:r>
      <w:r w:rsidR="00471D39" w:rsidRPr="00A04FF3">
        <w:rPr>
          <w:rFonts w:ascii="Times New Roman" w:hAnsi="Times New Roman" w:cs="Times New Roman"/>
          <w:sz w:val="28"/>
          <w:szCs w:val="28"/>
        </w:rPr>
        <w:t xml:space="preserve">_ г. </w:t>
      </w:r>
    </w:p>
    <w:p w14:paraId="757423C8" w14:textId="77777777" w:rsidR="00D810F2" w:rsidRDefault="00D810F2" w:rsidP="00471D39">
      <w:pPr>
        <w:pStyle w:val="ConsPlusNormal"/>
        <w:jc w:val="center"/>
        <w:rPr>
          <w:rFonts w:ascii="Times New Roman" w:hAnsi="Times New Roman" w:cs="Times New Roman"/>
          <w:b/>
          <w:sz w:val="28"/>
          <w:szCs w:val="28"/>
        </w:rPr>
      </w:pPr>
    </w:p>
    <w:p w14:paraId="038DA692"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УВЕДОМЛЕНИЕ</w:t>
      </w:r>
    </w:p>
    <w:p w14:paraId="6C3BECB4"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 xml:space="preserve">о проведении заседания Совета директоров </w:t>
      </w:r>
      <w:r w:rsidR="00471A20">
        <w:rPr>
          <w:rFonts w:ascii="Times New Roman" w:hAnsi="Times New Roman" w:cs="Times New Roman"/>
          <w:b/>
          <w:sz w:val="28"/>
          <w:szCs w:val="28"/>
        </w:rPr>
        <w:t>ПАО «Туполев</w:t>
      </w:r>
      <w:r w:rsidR="00281FA3" w:rsidRPr="00A04FF3">
        <w:rPr>
          <w:rFonts w:ascii="Times New Roman" w:hAnsi="Times New Roman" w:cs="Times New Roman"/>
          <w:b/>
          <w:sz w:val="28"/>
          <w:szCs w:val="28"/>
        </w:rPr>
        <w:t>»</w:t>
      </w:r>
    </w:p>
    <w:p w14:paraId="51F4A209" w14:textId="77777777" w:rsidR="00471D39" w:rsidRPr="00A04FF3" w:rsidRDefault="00471D39" w:rsidP="00471D39">
      <w:pPr>
        <w:pStyle w:val="ConsPlusNormal"/>
        <w:ind w:firstLine="540"/>
        <w:jc w:val="both"/>
        <w:rPr>
          <w:rFonts w:ascii="Times New Roman" w:hAnsi="Times New Roman" w:cs="Times New Roman"/>
          <w:sz w:val="28"/>
          <w:szCs w:val="28"/>
        </w:rPr>
      </w:pPr>
    </w:p>
    <w:p w14:paraId="30F91BCC"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Уважаемые члены Совета директоров!</w:t>
      </w:r>
    </w:p>
    <w:p w14:paraId="5FAC237F" w14:textId="77777777" w:rsidR="00471D39" w:rsidRPr="00A04FF3" w:rsidRDefault="00471D39" w:rsidP="00471D39">
      <w:pPr>
        <w:pStyle w:val="ConsPlusNormal"/>
        <w:jc w:val="center"/>
        <w:rPr>
          <w:rFonts w:ascii="Times New Roman" w:hAnsi="Times New Roman" w:cs="Times New Roman"/>
          <w:sz w:val="28"/>
          <w:szCs w:val="28"/>
        </w:rPr>
      </w:pPr>
    </w:p>
    <w:p w14:paraId="69DA966D"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Уведомляю Вас о проведении заседания Совета директоров </w:t>
      </w:r>
      <w:r w:rsidR="00471A20">
        <w:rPr>
          <w:rFonts w:ascii="Times New Roman" w:hAnsi="Times New Roman" w:cs="Times New Roman"/>
          <w:sz w:val="28"/>
          <w:szCs w:val="28"/>
        </w:rPr>
        <w:t>ПАО «Туполев</w:t>
      </w:r>
      <w:r w:rsidR="00281FA3" w:rsidRPr="00A04FF3">
        <w:rPr>
          <w:rFonts w:ascii="Times New Roman" w:hAnsi="Times New Roman" w:cs="Times New Roman"/>
          <w:sz w:val="28"/>
          <w:szCs w:val="28"/>
        </w:rPr>
        <w:t>»</w:t>
      </w:r>
      <w:r w:rsidRPr="00A04FF3">
        <w:rPr>
          <w:rFonts w:ascii="Times New Roman" w:hAnsi="Times New Roman" w:cs="Times New Roman"/>
          <w:sz w:val="28"/>
          <w:szCs w:val="28"/>
        </w:rPr>
        <w:t xml:space="preserve"> в очной форме.</w:t>
      </w:r>
    </w:p>
    <w:p w14:paraId="01C9C4E5" w14:textId="77777777" w:rsidR="00471D39" w:rsidRPr="00A04FF3" w:rsidRDefault="00471D39" w:rsidP="00471D39">
      <w:pPr>
        <w:pStyle w:val="ConsPlusNormal"/>
        <w:spacing w:before="220"/>
        <w:jc w:val="center"/>
        <w:rPr>
          <w:rFonts w:ascii="Times New Roman" w:hAnsi="Times New Roman" w:cs="Times New Roman"/>
          <w:sz w:val="28"/>
          <w:szCs w:val="28"/>
        </w:rPr>
      </w:pPr>
      <w:r w:rsidRPr="00A04FF3">
        <w:rPr>
          <w:rFonts w:ascii="Times New Roman" w:hAnsi="Times New Roman" w:cs="Times New Roman"/>
          <w:i/>
          <w:sz w:val="28"/>
          <w:szCs w:val="28"/>
        </w:rPr>
        <w:t>ИЛИ</w:t>
      </w:r>
    </w:p>
    <w:p w14:paraId="34932AE2"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В связи с поступившим в Общество требованием _______ (прилагается) о проведении заседания Совета директоров (ОСА) уведомляю Вас о проведении заседания Совета директоров </w:t>
      </w:r>
      <w:r w:rsidR="00471A20">
        <w:rPr>
          <w:rFonts w:ascii="Times New Roman" w:hAnsi="Times New Roman" w:cs="Times New Roman"/>
          <w:sz w:val="28"/>
          <w:szCs w:val="28"/>
        </w:rPr>
        <w:t>ПАО «Туполев</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w:t>
      </w:r>
    </w:p>
    <w:p w14:paraId="0CE0E198" w14:textId="77777777" w:rsidR="00471D39" w:rsidRPr="00A04FF3" w:rsidRDefault="00471D39" w:rsidP="00471D39">
      <w:pPr>
        <w:pStyle w:val="ConsPlusNormal"/>
        <w:ind w:firstLine="540"/>
        <w:jc w:val="both"/>
        <w:rPr>
          <w:rFonts w:ascii="Times New Roman" w:hAnsi="Times New Roman" w:cs="Times New Roman"/>
          <w:sz w:val="28"/>
          <w:szCs w:val="28"/>
        </w:rPr>
      </w:pPr>
    </w:p>
    <w:p w14:paraId="2A3B4542"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Повестка дня:</w:t>
      </w:r>
    </w:p>
    <w:p w14:paraId="3EDCC1EE"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1. Формулировка вопроса повестки дня.</w:t>
      </w:r>
    </w:p>
    <w:p w14:paraId="36088FD8"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Формулировка вопроса повестки дня.</w:t>
      </w:r>
    </w:p>
    <w:p w14:paraId="018316C8"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3. ...</w:t>
      </w:r>
    </w:p>
    <w:p w14:paraId="1D0DAACF" w14:textId="77777777" w:rsidR="00471D39" w:rsidRPr="00A04FF3" w:rsidRDefault="00471D39" w:rsidP="00471D39">
      <w:pPr>
        <w:pStyle w:val="ConsPlusNormal"/>
        <w:ind w:firstLine="540"/>
        <w:jc w:val="both"/>
        <w:rPr>
          <w:rFonts w:ascii="Times New Roman" w:hAnsi="Times New Roman" w:cs="Times New Roman"/>
          <w:sz w:val="28"/>
          <w:szCs w:val="28"/>
        </w:rPr>
      </w:pPr>
    </w:p>
    <w:p w14:paraId="305E8ADD"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Заседание состоится в ____ часов </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____</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 xml:space="preserve"> __________ 20___ г. по адресу: г. _______________, ул. ______________,д</w:t>
      </w:r>
      <w:proofErr w:type="gramStart"/>
      <w:r w:rsidRPr="00A04FF3">
        <w:rPr>
          <w:rFonts w:ascii="Times New Roman" w:hAnsi="Times New Roman" w:cs="Times New Roman"/>
          <w:sz w:val="28"/>
          <w:szCs w:val="28"/>
        </w:rPr>
        <w:t xml:space="preserve"> .</w:t>
      </w:r>
      <w:proofErr w:type="gramEnd"/>
      <w:r w:rsidRPr="00A04FF3">
        <w:rPr>
          <w:rFonts w:ascii="Times New Roman" w:hAnsi="Times New Roman" w:cs="Times New Roman"/>
          <w:sz w:val="28"/>
          <w:szCs w:val="28"/>
        </w:rPr>
        <w:t xml:space="preserve">___,  </w:t>
      </w:r>
      <w:proofErr w:type="spellStart"/>
      <w:r w:rsidRPr="00A04FF3">
        <w:rPr>
          <w:rFonts w:ascii="Times New Roman" w:hAnsi="Times New Roman" w:cs="Times New Roman"/>
          <w:sz w:val="28"/>
          <w:szCs w:val="28"/>
        </w:rPr>
        <w:t>каб</w:t>
      </w:r>
      <w:proofErr w:type="spellEnd"/>
      <w:r w:rsidRPr="00A04FF3">
        <w:rPr>
          <w:rFonts w:ascii="Times New Roman" w:hAnsi="Times New Roman" w:cs="Times New Roman"/>
          <w:sz w:val="28"/>
          <w:szCs w:val="28"/>
        </w:rPr>
        <w:t xml:space="preserve"> ._____.</w:t>
      </w:r>
    </w:p>
    <w:p w14:paraId="36020016" w14:textId="77777777" w:rsidR="00471D39" w:rsidRPr="00A04FF3" w:rsidRDefault="00471D39" w:rsidP="00471D39">
      <w:pPr>
        <w:pStyle w:val="ConsPlusNormal"/>
        <w:ind w:firstLine="540"/>
        <w:jc w:val="both"/>
        <w:rPr>
          <w:rFonts w:ascii="Times New Roman" w:hAnsi="Times New Roman" w:cs="Times New Roman"/>
          <w:sz w:val="28"/>
          <w:szCs w:val="28"/>
        </w:rPr>
      </w:pPr>
    </w:p>
    <w:p w14:paraId="05CA2C3E"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Приложения:</w:t>
      </w:r>
    </w:p>
    <w:p w14:paraId="380FF308"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1. Информационная справка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w:t>
      </w:r>
    </w:p>
    <w:p w14:paraId="56EB4FB3"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w:t>
      </w:r>
    </w:p>
    <w:p w14:paraId="1C5D5F0B" w14:textId="77777777" w:rsidR="00471D39" w:rsidRPr="00A04FF3" w:rsidRDefault="00471D39" w:rsidP="00471D39">
      <w:pPr>
        <w:pStyle w:val="ConsPlusNormal"/>
        <w:ind w:firstLine="540"/>
        <w:jc w:val="both"/>
        <w:rPr>
          <w:rFonts w:ascii="Times New Roman" w:hAnsi="Times New Roman" w:cs="Times New Roman"/>
          <w:sz w:val="28"/>
          <w:szCs w:val="28"/>
        </w:rPr>
      </w:pPr>
    </w:p>
    <w:p w14:paraId="4513FABE" w14:textId="77777777" w:rsidR="00471D39" w:rsidRPr="00A04FF3" w:rsidRDefault="00471D39" w:rsidP="0028318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Председатель Совета директоров</w:t>
      </w:r>
      <w:r w:rsidR="00283182" w:rsidRPr="00A04FF3">
        <w:rPr>
          <w:rFonts w:ascii="Times New Roman" w:hAnsi="Times New Roman" w:cs="Times New Roman"/>
          <w:sz w:val="28"/>
          <w:szCs w:val="28"/>
        </w:rPr>
        <w:t xml:space="preserve"> </w:t>
      </w:r>
    </w:p>
    <w:p w14:paraId="2A872B62" w14:textId="77777777" w:rsidR="00283182" w:rsidRPr="00A04FF3" w:rsidRDefault="00471D39" w:rsidP="00283182">
      <w:pPr>
        <w:pStyle w:val="ConsPlusNormal"/>
        <w:ind w:firstLine="540"/>
        <w:jc w:val="both"/>
        <w:rPr>
          <w:sz w:val="28"/>
          <w:szCs w:val="28"/>
        </w:rPr>
      </w:pPr>
      <w:r w:rsidRPr="00A04FF3">
        <w:rPr>
          <w:rFonts w:ascii="Times New Roman" w:hAnsi="Times New Roman" w:cs="Times New Roman"/>
          <w:sz w:val="28"/>
          <w:szCs w:val="28"/>
        </w:rPr>
        <w:t>Ф.И.О.</w:t>
      </w:r>
      <w:r w:rsidR="00283182" w:rsidRPr="00A04FF3">
        <w:rPr>
          <w:rFonts w:ascii="Times New Roman" w:hAnsi="Times New Roman" w:cs="Times New Roman"/>
          <w:sz w:val="28"/>
          <w:szCs w:val="28"/>
        </w:rPr>
        <w:t xml:space="preserve"> </w:t>
      </w:r>
      <w:r w:rsidR="00283182" w:rsidRPr="00A04FF3">
        <w:rPr>
          <w:rFonts w:ascii="Times New Roman" w:hAnsi="Times New Roman" w:cs="Times New Roman"/>
          <w:sz w:val="28"/>
          <w:szCs w:val="28"/>
        </w:rPr>
        <w:br w:type="page"/>
      </w:r>
    </w:p>
    <w:p w14:paraId="1E9818B5"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44" w:name="P757"/>
      <w:bookmarkEnd w:id="144"/>
      <w:r w:rsidRPr="00A04FF3">
        <w:rPr>
          <w:rFonts w:ascii="Times New Roman" w:hAnsi="Times New Roman" w:cs="Times New Roman"/>
          <w:sz w:val="28"/>
          <w:szCs w:val="28"/>
        </w:rPr>
        <w:lastRenderedPageBreak/>
        <w:t xml:space="preserve">Приложение </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 xml:space="preserve"> </w:t>
      </w:r>
      <w:r w:rsidR="00283182" w:rsidRPr="00A04FF3">
        <w:rPr>
          <w:rFonts w:ascii="Times New Roman" w:hAnsi="Times New Roman" w:cs="Times New Roman"/>
          <w:sz w:val="28"/>
          <w:szCs w:val="28"/>
        </w:rPr>
        <w:t>4</w:t>
      </w:r>
    </w:p>
    <w:p w14:paraId="4BF8A3E1"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1CB3DD8F" w14:textId="77777777" w:rsidR="00471D39" w:rsidRPr="00A04FF3" w:rsidRDefault="00471A20" w:rsidP="00471D39">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283182" w:rsidRPr="00A04FF3">
        <w:rPr>
          <w:rFonts w:ascii="Times New Roman" w:hAnsi="Times New Roman" w:cs="Times New Roman"/>
          <w:sz w:val="28"/>
          <w:szCs w:val="28"/>
        </w:rPr>
        <w:t>»</w:t>
      </w:r>
    </w:p>
    <w:p w14:paraId="3B47833A" w14:textId="77777777" w:rsidR="00471D39" w:rsidRPr="00A04FF3" w:rsidRDefault="00471D39" w:rsidP="00471D39">
      <w:pPr>
        <w:pStyle w:val="ConsPlusNormal"/>
        <w:ind w:firstLine="540"/>
        <w:jc w:val="both"/>
        <w:rPr>
          <w:rFonts w:ascii="Times New Roman" w:hAnsi="Times New Roman" w:cs="Times New Roman"/>
          <w:sz w:val="28"/>
          <w:szCs w:val="28"/>
        </w:rPr>
      </w:pPr>
    </w:p>
    <w:p w14:paraId="41821E76" w14:textId="77777777" w:rsidR="00471D39" w:rsidRPr="00A04FF3" w:rsidRDefault="00471D39" w:rsidP="00D810F2">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Форма уведомления о проведении заседания Совета директоров в форме заочного голосования</w:t>
      </w:r>
    </w:p>
    <w:p w14:paraId="37D77F44" w14:textId="77777777" w:rsidR="00471D39" w:rsidRPr="00A04FF3" w:rsidRDefault="00471D39" w:rsidP="00D810F2">
      <w:pPr>
        <w:pStyle w:val="ConsPlusNormal"/>
        <w:jc w:val="right"/>
        <w:rPr>
          <w:rFonts w:ascii="Times New Roman" w:hAnsi="Times New Roman" w:cs="Times New Roman"/>
          <w:sz w:val="28"/>
          <w:szCs w:val="28"/>
        </w:rPr>
      </w:pPr>
    </w:p>
    <w:p w14:paraId="613A2AD8" w14:textId="77777777" w:rsidR="00D810F2" w:rsidRDefault="00283182" w:rsidP="00D810F2">
      <w:pPr>
        <w:pStyle w:val="ConsPlusNormal"/>
        <w:ind w:firstLine="540"/>
        <w:jc w:val="both"/>
        <w:rPr>
          <w:rFonts w:ascii="Times New Roman" w:hAnsi="Times New Roman" w:cs="Times New Roman"/>
          <w:b/>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__________ 20_____ г. </w:t>
      </w:r>
    </w:p>
    <w:p w14:paraId="0F8A83D4" w14:textId="77777777" w:rsidR="00471D39" w:rsidRPr="00A04FF3" w:rsidRDefault="00471D39" w:rsidP="00D810F2">
      <w:pPr>
        <w:pStyle w:val="ConsPlusNormal"/>
        <w:ind w:firstLine="540"/>
        <w:jc w:val="center"/>
        <w:rPr>
          <w:rFonts w:ascii="Times New Roman" w:hAnsi="Times New Roman" w:cs="Times New Roman"/>
          <w:sz w:val="28"/>
          <w:szCs w:val="28"/>
        </w:rPr>
      </w:pPr>
      <w:r w:rsidRPr="00A04FF3">
        <w:rPr>
          <w:rFonts w:ascii="Times New Roman" w:hAnsi="Times New Roman" w:cs="Times New Roman"/>
          <w:b/>
          <w:sz w:val="28"/>
          <w:szCs w:val="28"/>
        </w:rPr>
        <w:t>УВЕДОМЛЕНИЕ</w:t>
      </w:r>
    </w:p>
    <w:p w14:paraId="4FF009F2" w14:textId="77777777" w:rsidR="00471D39" w:rsidRPr="00A04FF3" w:rsidRDefault="00471D39" w:rsidP="00D810F2">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 xml:space="preserve">о проведении заседания Совета директоров </w:t>
      </w:r>
      <w:r w:rsidR="00283182" w:rsidRPr="00A04FF3">
        <w:rPr>
          <w:rFonts w:ascii="Times New Roman" w:hAnsi="Times New Roman" w:cs="Times New Roman"/>
          <w:b/>
          <w:sz w:val="28"/>
          <w:szCs w:val="28"/>
        </w:rPr>
        <w:t>П</w:t>
      </w:r>
      <w:r w:rsidRPr="00A04FF3">
        <w:rPr>
          <w:rFonts w:ascii="Times New Roman" w:hAnsi="Times New Roman" w:cs="Times New Roman"/>
          <w:b/>
          <w:sz w:val="28"/>
          <w:szCs w:val="28"/>
        </w:rPr>
        <w:t xml:space="preserve">АО </w:t>
      </w:r>
      <w:r w:rsidR="00471A20">
        <w:rPr>
          <w:rFonts w:ascii="Times New Roman" w:hAnsi="Times New Roman" w:cs="Times New Roman"/>
          <w:b/>
          <w:sz w:val="28"/>
          <w:szCs w:val="28"/>
        </w:rPr>
        <w:t>«Туполев</w:t>
      </w:r>
      <w:r w:rsidR="00283182" w:rsidRPr="00A04FF3">
        <w:rPr>
          <w:rFonts w:ascii="Times New Roman" w:hAnsi="Times New Roman" w:cs="Times New Roman"/>
          <w:b/>
          <w:sz w:val="28"/>
          <w:szCs w:val="28"/>
        </w:rPr>
        <w:t>»</w:t>
      </w:r>
    </w:p>
    <w:p w14:paraId="46BA7004" w14:textId="77777777" w:rsidR="00471D39" w:rsidRPr="00A04FF3" w:rsidRDefault="00471D39" w:rsidP="00D810F2">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в форме заочного голосования</w:t>
      </w:r>
    </w:p>
    <w:p w14:paraId="796820E4" w14:textId="77777777" w:rsidR="00471D39" w:rsidRPr="00A04FF3" w:rsidRDefault="00471D39" w:rsidP="00D810F2">
      <w:pPr>
        <w:pStyle w:val="ConsPlusNormal"/>
        <w:ind w:firstLine="540"/>
        <w:jc w:val="both"/>
        <w:rPr>
          <w:rFonts w:ascii="Times New Roman" w:hAnsi="Times New Roman" w:cs="Times New Roman"/>
          <w:sz w:val="28"/>
          <w:szCs w:val="28"/>
        </w:rPr>
      </w:pPr>
    </w:p>
    <w:p w14:paraId="2AC2CA0F" w14:textId="77777777" w:rsidR="00471D39" w:rsidRPr="00A04FF3" w:rsidRDefault="00471D39" w:rsidP="00D810F2">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Уважаемые члены Совета директоров!</w:t>
      </w:r>
    </w:p>
    <w:p w14:paraId="0DCE656A" w14:textId="77777777" w:rsidR="00471D39" w:rsidRPr="00A04FF3" w:rsidRDefault="00471D39" w:rsidP="00D810F2">
      <w:pPr>
        <w:pStyle w:val="ConsPlusNormal"/>
        <w:jc w:val="center"/>
        <w:rPr>
          <w:rFonts w:ascii="Times New Roman" w:hAnsi="Times New Roman" w:cs="Times New Roman"/>
          <w:sz w:val="28"/>
          <w:szCs w:val="28"/>
        </w:rPr>
      </w:pPr>
    </w:p>
    <w:p w14:paraId="42153D51"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Уведомляю Вас о проведении заседания Совета директоров </w:t>
      </w:r>
      <w:r w:rsidR="00471A20">
        <w:rPr>
          <w:rFonts w:ascii="Times New Roman" w:hAnsi="Times New Roman" w:cs="Times New Roman"/>
          <w:sz w:val="28"/>
          <w:szCs w:val="28"/>
        </w:rPr>
        <w:t>ПАО «Туполев</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 xml:space="preserve"> в форме заочного голосования.</w:t>
      </w:r>
    </w:p>
    <w:p w14:paraId="43DE33E7" w14:textId="77777777" w:rsidR="00471D39" w:rsidRPr="00A04FF3" w:rsidRDefault="00471D39" w:rsidP="00D810F2">
      <w:pPr>
        <w:pStyle w:val="ConsPlusNormal"/>
        <w:jc w:val="center"/>
        <w:rPr>
          <w:rFonts w:ascii="Times New Roman" w:hAnsi="Times New Roman" w:cs="Times New Roman"/>
          <w:sz w:val="28"/>
          <w:szCs w:val="28"/>
        </w:rPr>
      </w:pPr>
      <w:r w:rsidRPr="00A04FF3">
        <w:rPr>
          <w:rFonts w:ascii="Times New Roman" w:hAnsi="Times New Roman" w:cs="Times New Roman"/>
          <w:i/>
          <w:sz w:val="28"/>
          <w:szCs w:val="28"/>
        </w:rPr>
        <w:t>ИЛИ</w:t>
      </w:r>
    </w:p>
    <w:p w14:paraId="3E79F8D7"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В связи с поступившим в Общество требованием _____ должность, Ф.И.О. ______ (прилагается) о проведении заседания совета директоров (ОСА) уведомляю Вас о проведении заседания Совета директоров </w:t>
      </w:r>
      <w:r w:rsidR="00471A20">
        <w:rPr>
          <w:rFonts w:ascii="Times New Roman" w:hAnsi="Times New Roman" w:cs="Times New Roman"/>
          <w:sz w:val="28"/>
          <w:szCs w:val="28"/>
        </w:rPr>
        <w:t>ПАО «Туполев</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 xml:space="preserve"> в форме заочного голосования.</w:t>
      </w:r>
    </w:p>
    <w:p w14:paraId="684C145D" w14:textId="77777777" w:rsidR="00471D39" w:rsidRPr="00A04FF3" w:rsidRDefault="00471D39" w:rsidP="00D810F2">
      <w:pPr>
        <w:pStyle w:val="ConsPlusNormal"/>
        <w:ind w:firstLine="540"/>
        <w:jc w:val="both"/>
        <w:rPr>
          <w:rFonts w:ascii="Times New Roman" w:hAnsi="Times New Roman" w:cs="Times New Roman"/>
          <w:sz w:val="28"/>
          <w:szCs w:val="28"/>
        </w:rPr>
      </w:pPr>
    </w:p>
    <w:p w14:paraId="49B61FD5"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ПОВЕСТКА ДНЯ ЗАСЕДАНИЯ:</w:t>
      </w:r>
    </w:p>
    <w:p w14:paraId="6AF0055E"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1. Формулировка первого вопроса повестки дня.</w:t>
      </w:r>
    </w:p>
    <w:p w14:paraId="150AE2EF"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2. Формулировка второго вопроса повести дня.</w:t>
      </w:r>
    </w:p>
    <w:p w14:paraId="5DB0A0FF"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3. ...</w:t>
      </w:r>
    </w:p>
    <w:p w14:paraId="5C1D3CFD" w14:textId="77777777" w:rsidR="00471D39" w:rsidRPr="00A04FF3" w:rsidRDefault="00471D39" w:rsidP="00D810F2">
      <w:pPr>
        <w:pStyle w:val="ConsPlusNormal"/>
        <w:ind w:firstLine="540"/>
        <w:jc w:val="both"/>
        <w:rPr>
          <w:rFonts w:ascii="Times New Roman" w:hAnsi="Times New Roman" w:cs="Times New Roman"/>
          <w:sz w:val="28"/>
          <w:szCs w:val="28"/>
        </w:rPr>
      </w:pPr>
    </w:p>
    <w:p w14:paraId="68B99464"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Прошу Вас направить подписанные опросные листы в срок до </w:t>
      </w:r>
      <w:r w:rsidRPr="00A04FF3">
        <w:rPr>
          <w:rFonts w:ascii="Times New Roman" w:hAnsi="Times New Roman" w:cs="Times New Roman"/>
          <w:b/>
          <w:sz w:val="28"/>
          <w:szCs w:val="28"/>
        </w:rPr>
        <w:t xml:space="preserve">___ ч. ___ м. (время московское) </w:t>
      </w:r>
      <w:r w:rsidR="00283182" w:rsidRPr="00A04FF3">
        <w:rPr>
          <w:rFonts w:ascii="Times New Roman" w:hAnsi="Times New Roman" w:cs="Times New Roman"/>
          <w:b/>
          <w:sz w:val="28"/>
          <w:szCs w:val="28"/>
        </w:rPr>
        <w:t>«</w:t>
      </w:r>
      <w:r w:rsidRPr="00A04FF3">
        <w:rPr>
          <w:rFonts w:ascii="Times New Roman" w:hAnsi="Times New Roman" w:cs="Times New Roman"/>
          <w:b/>
          <w:sz w:val="28"/>
          <w:szCs w:val="28"/>
        </w:rPr>
        <w:t>___</w:t>
      </w:r>
      <w:r w:rsidR="00283182" w:rsidRPr="00A04FF3">
        <w:rPr>
          <w:rFonts w:ascii="Times New Roman" w:hAnsi="Times New Roman" w:cs="Times New Roman"/>
          <w:b/>
          <w:sz w:val="28"/>
          <w:szCs w:val="28"/>
        </w:rPr>
        <w:t>»</w:t>
      </w:r>
      <w:r w:rsidRPr="00A04FF3">
        <w:rPr>
          <w:rFonts w:ascii="Times New Roman" w:hAnsi="Times New Roman" w:cs="Times New Roman"/>
          <w:b/>
          <w:sz w:val="28"/>
          <w:szCs w:val="28"/>
        </w:rPr>
        <w:t xml:space="preserve"> _______ 20___ г.</w:t>
      </w:r>
      <w:r w:rsidRPr="00A04FF3">
        <w:rPr>
          <w:rFonts w:ascii="Times New Roman" w:hAnsi="Times New Roman" w:cs="Times New Roman"/>
          <w:sz w:val="28"/>
          <w:szCs w:val="28"/>
        </w:rPr>
        <w:t xml:space="preserve"> по адресу: </w:t>
      </w:r>
      <w:r w:rsidRPr="00A04FF3">
        <w:rPr>
          <w:rFonts w:ascii="Times New Roman" w:hAnsi="Times New Roman" w:cs="Times New Roman"/>
          <w:b/>
          <w:sz w:val="28"/>
          <w:szCs w:val="28"/>
        </w:rPr>
        <w:t>индекс, г. ___, ул. __________, д. ___, стр</w:t>
      </w:r>
      <w:proofErr w:type="gramStart"/>
      <w:r w:rsidRPr="00A04FF3">
        <w:rPr>
          <w:rFonts w:ascii="Times New Roman" w:hAnsi="Times New Roman" w:cs="Times New Roman"/>
          <w:b/>
          <w:sz w:val="28"/>
          <w:szCs w:val="28"/>
        </w:rPr>
        <w:t>. ____</w:t>
      </w:r>
      <w:r w:rsidRPr="00A04FF3">
        <w:rPr>
          <w:rFonts w:ascii="Times New Roman" w:hAnsi="Times New Roman" w:cs="Times New Roman"/>
          <w:sz w:val="28"/>
          <w:szCs w:val="28"/>
        </w:rPr>
        <w:t xml:space="preserve"> (_______). </w:t>
      </w:r>
      <w:proofErr w:type="gramEnd"/>
      <w:r w:rsidRPr="00A04FF3">
        <w:rPr>
          <w:rFonts w:ascii="Times New Roman" w:hAnsi="Times New Roman" w:cs="Times New Roman"/>
          <w:sz w:val="28"/>
          <w:szCs w:val="28"/>
        </w:rPr>
        <w:t xml:space="preserve">Копии опросных листов Вы можете направить электронной почтой по адресу: </w:t>
      </w:r>
      <w:r w:rsidRPr="00A04FF3">
        <w:rPr>
          <w:rFonts w:ascii="Times New Roman" w:hAnsi="Times New Roman" w:cs="Times New Roman"/>
          <w:b/>
          <w:sz w:val="28"/>
          <w:szCs w:val="28"/>
        </w:rPr>
        <w:t>__________________</w:t>
      </w:r>
      <w:r w:rsidRPr="00A04FF3">
        <w:rPr>
          <w:rFonts w:ascii="Times New Roman" w:hAnsi="Times New Roman" w:cs="Times New Roman"/>
          <w:sz w:val="28"/>
          <w:szCs w:val="28"/>
        </w:rPr>
        <w:t>.</w:t>
      </w:r>
    </w:p>
    <w:p w14:paraId="327EC268"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Материалы по вопросам повестки дня заседания будут направлены Вам по электронной почте (представлены  на электронном носителе и т. д.) в срок до </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___</w:t>
      </w:r>
      <w:r w:rsidR="00283182" w:rsidRPr="00A04FF3">
        <w:rPr>
          <w:rFonts w:ascii="Times New Roman" w:hAnsi="Times New Roman" w:cs="Times New Roman"/>
          <w:sz w:val="28"/>
          <w:szCs w:val="28"/>
        </w:rPr>
        <w:t>»</w:t>
      </w:r>
      <w:r w:rsidRPr="00A04FF3">
        <w:rPr>
          <w:rFonts w:ascii="Times New Roman" w:hAnsi="Times New Roman" w:cs="Times New Roman"/>
          <w:sz w:val="28"/>
          <w:szCs w:val="28"/>
        </w:rPr>
        <w:t xml:space="preserve"> ____________ 20 ___ г.</w:t>
      </w:r>
    </w:p>
    <w:p w14:paraId="43F4CFD8" w14:textId="77777777" w:rsidR="00471D39" w:rsidRPr="00A04FF3" w:rsidRDefault="00471D39" w:rsidP="00D810F2">
      <w:pPr>
        <w:pStyle w:val="ConsPlusNormal"/>
        <w:ind w:firstLine="540"/>
        <w:jc w:val="both"/>
        <w:rPr>
          <w:rFonts w:ascii="Times New Roman" w:hAnsi="Times New Roman" w:cs="Times New Roman"/>
          <w:sz w:val="28"/>
          <w:szCs w:val="28"/>
        </w:rPr>
      </w:pPr>
    </w:p>
    <w:p w14:paraId="21D676EC"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Приложения:</w:t>
      </w:r>
    </w:p>
    <w:p w14:paraId="3B9D1353"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1. Опросные листы членов Совета директоров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w:t>
      </w:r>
    </w:p>
    <w:p w14:paraId="13FB3DF5"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2. Информационная справка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w:t>
      </w:r>
    </w:p>
    <w:p w14:paraId="28849B93"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3. Требование о проведении заседания Совета директоров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 xml:space="preserve"> (при наличии).</w:t>
      </w:r>
    </w:p>
    <w:p w14:paraId="02511964" w14:textId="77777777" w:rsidR="00471D39" w:rsidRPr="00A04FF3" w:rsidRDefault="00471D39" w:rsidP="00D810F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4. ...</w:t>
      </w:r>
    </w:p>
    <w:p w14:paraId="7C47D3A3" w14:textId="77777777" w:rsidR="00471D39" w:rsidRPr="00A04FF3" w:rsidRDefault="00471D39" w:rsidP="00D810F2">
      <w:pPr>
        <w:pStyle w:val="ConsPlusNormal"/>
        <w:ind w:firstLine="540"/>
        <w:jc w:val="both"/>
        <w:rPr>
          <w:rFonts w:ascii="Times New Roman" w:hAnsi="Times New Roman" w:cs="Times New Roman"/>
          <w:sz w:val="28"/>
          <w:szCs w:val="28"/>
        </w:rPr>
      </w:pPr>
    </w:p>
    <w:p w14:paraId="6A8F0AE7" w14:textId="77777777" w:rsidR="00471D39" w:rsidRPr="00A04FF3" w:rsidRDefault="00471D39" w:rsidP="00D810F2">
      <w:pPr>
        <w:pStyle w:val="ConsPlusNormal"/>
        <w:ind w:firstLine="540"/>
        <w:jc w:val="both"/>
        <w:rPr>
          <w:rFonts w:ascii="Times New Roman" w:hAnsi="Times New Roman" w:cs="Times New Roman"/>
          <w:sz w:val="28"/>
          <w:szCs w:val="28"/>
        </w:rPr>
      </w:pPr>
    </w:p>
    <w:p w14:paraId="0CA2260C" w14:textId="77777777" w:rsidR="00471D39" w:rsidRPr="00A04FF3" w:rsidRDefault="00471D39" w:rsidP="00D810F2">
      <w:pPr>
        <w:pStyle w:val="ConsPlusNormal"/>
        <w:ind w:firstLine="539"/>
        <w:jc w:val="both"/>
        <w:rPr>
          <w:rFonts w:ascii="Times New Roman" w:hAnsi="Times New Roman" w:cs="Times New Roman"/>
          <w:sz w:val="28"/>
          <w:szCs w:val="28"/>
        </w:rPr>
      </w:pPr>
      <w:r w:rsidRPr="00A04FF3">
        <w:rPr>
          <w:rFonts w:ascii="Times New Roman" w:hAnsi="Times New Roman" w:cs="Times New Roman"/>
          <w:sz w:val="28"/>
          <w:szCs w:val="28"/>
        </w:rPr>
        <w:t>Председатель Совета директоров</w:t>
      </w:r>
    </w:p>
    <w:p w14:paraId="439A63F0" w14:textId="77777777" w:rsidR="00283182" w:rsidRPr="00A04FF3" w:rsidRDefault="00471D39" w:rsidP="00F07D85">
      <w:pPr>
        <w:pStyle w:val="ConsPlusNormal"/>
        <w:ind w:firstLine="539"/>
        <w:jc w:val="both"/>
        <w:rPr>
          <w:sz w:val="28"/>
          <w:szCs w:val="28"/>
        </w:rPr>
      </w:pPr>
      <w:r w:rsidRPr="00A04FF3">
        <w:rPr>
          <w:rFonts w:ascii="Times New Roman" w:hAnsi="Times New Roman" w:cs="Times New Roman"/>
          <w:sz w:val="28"/>
          <w:szCs w:val="28"/>
        </w:rPr>
        <w:t>Ф.И.О.</w:t>
      </w:r>
      <w:r w:rsidR="00283182" w:rsidRPr="00A04FF3">
        <w:rPr>
          <w:sz w:val="28"/>
          <w:szCs w:val="28"/>
        </w:rPr>
        <w:br w:type="page"/>
      </w:r>
    </w:p>
    <w:p w14:paraId="14F8D644"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45" w:name="P802"/>
      <w:bookmarkEnd w:id="145"/>
      <w:r w:rsidRPr="00A04FF3">
        <w:rPr>
          <w:rFonts w:ascii="Times New Roman" w:hAnsi="Times New Roman" w:cs="Times New Roman"/>
          <w:sz w:val="28"/>
          <w:szCs w:val="28"/>
        </w:rPr>
        <w:lastRenderedPageBreak/>
        <w:t xml:space="preserve">Приложение </w:t>
      </w:r>
      <w:r w:rsidR="00DC7A93" w:rsidRPr="00A04FF3">
        <w:rPr>
          <w:rFonts w:ascii="Times New Roman" w:hAnsi="Times New Roman" w:cs="Times New Roman"/>
          <w:sz w:val="28"/>
          <w:szCs w:val="28"/>
        </w:rPr>
        <w:t>№</w:t>
      </w:r>
      <w:r w:rsidRPr="00A04FF3">
        <w:rPr>
          <w:rFonts w:ascii="Times New Roman" w:hAnsi="Times New Roman" w:cs="Times New Roman"/>
          <w:sz w:val="28"/>
          <w:szCs w:val="28"/>
        </w:rPr>
        <w:t xml:space="preserve"> </w:t>
      </w:r>
      <w:r w:rsidR="00DC7A93" w:rsidRPr="00A04FF3">
        <w:rPr>
          <w:rFonts w:ascii="Times New Roman" w:hAnsi="Times New Roman" w:cs="Times New Roman"/>
          <w:sz w:val="28"/>
          <w:szCs w:val="28"/>
        </w:rPr>
        <w:t>5</w:t>
      </w:r>
    </w:p>
    <w:p w14:paraId="2940ADA5"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31525C99" w14:textId="77777777" w:rsidR="00471D39" w:rsidRPr="00A04FF3" w:rsidRDefault="00471A20" w:rsidP="00471D39">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DC7A93" w:rsidRPr="00A04FF3">
        <w:rPr>
          <w:rFonts w:ascii="Times New Roman" w:hAnsi="Times New Roman" w:cs="Times New Roman"/>
          <w:sz w:val="28"/>
          <w:szCs w:val="28"/>
        </w:rPr>
        <w:t>»</w:t>
      </w:r>
    </w:p>
    <w:p w14:paraId="3FB72243" w14:textId="77777777" w:rsidR="00471D39" w:rsidRPr="00A04FF3" w:rsidRDefault="00471D39" w:rsidP="00471D39">
      <w:pPr>
        <w:pStyle w:val="ConsPlusNormal"/>
        <w:ind w:firstLine="540"/>
        <w:jc w:val="both"/>
        <w:rPr>
          <w:rFonts w:ascii="Times New Roman" w:hAnsi="Times New Roman" w:cs="Times New Roman"/>
          <w:sz w:val="28"/>
          <w:szCs w:val="28"/>
        </w:rPr>
      </w:pPr>
    </w:p>
    <w:p w14:paraId="6FAA4585"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Форма проектов решений по вопросам повестки</w:t>
      </w:r>
    </w:p>
    <w:p w14:paraId="7239EFB5"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дня заседания Совета директоров</w:t>
      </w:r>
    </w:p>
    <w:p w14:paraId="33ADDE47" w14:textId="77777777" w:rsidR="00471D39" w:rsidRPr="00A04FF3" w:rsidRDefault="00471D39" w:rsidP="00471D39">
      <w:pPr>
        <w:pStyle w:val="ConsPlusNormal"/>
        <w:jc w:val="right"/>
        <w:rPr>
          <w:rFonts w:ascii="Times New Roman" w:hAnsi="Times New Roman" w:cs="Times New Roman"/>
          <w:sz w:val="28"/>
          <w:szCs w:val="28"/>
        </w:rPr>
      </w:pPr>
    </w:p>
    <w:p w14:paraId="30351672" w14:textId="77777777" w:rsidR="00471D39" w:rsidRPr="00A04FF3" w:rsidRDefault="00471D39" w:rsidP="00471D39">
      <w:pPr>
        <w:pStyle w:val="ConsPlusNormal"/>
        <w:ind w:firstLine="540"/>
        <w:jc w:val="both"/>
        <w:rPr>
          <w:rFonts w:ascii="Times New Roman" w:hAnsi="Times New Roman" w:cs="Times New Roman"/>
          <w:sz w:val="28"/>
          <w:szCs w:val="28"/>
        </w:rPr>
      </w:pPr>
    </w:p>
    <w:p w14:paraId="7FAAE648" w14:textId="77777777" w:rsidR="00471D39" w:rsidRPr="00A04FF3" w:rsidRDefault="00471D39" w:rsidP="00471D39">
      <w:pPr>
        <w:pStyle w:val="ConsPlusNormal"/>
        <w:ind w:firstLine="540"/>
        <w:jc w:val="both"/>
        <w:rPr>
          <w:rFonts w:ascii="Times New Roman" w:hAnsi="Times New Roman" w:cs="Times New Roman"/>
          <w:sz w:val="28"/>
          <w:szCs w:val="28"/>
        </w:rPr>
      </w:pPr>
    </w:p>
    <w:p w14:paraId="5A515450" w14:textId="77777777" w:rsidR="00471D39" w:rsidRPr="00A04FF3" w:rsidRDefault="00471D39" w:rsidP="00471D39">
      <w:pPr>
        <w:pStyle w:val="ConsPlusNormal"/>
        <w:ind w:firstLine="540"/>
        <w:jc w:val="both"/>
        <w:rPr>
          <w:rFonts w:ascii="Times New Roman" w:hAnsi="Times New Roman" w:cs="Times New Roman"/>
          <w:sz w:val="28"/>
          <w:szCs w:val="28"/>
        </w:rPr>
      </w:pPr>
    </w:p>
    <w:p w14:paraId="7D1C5A26"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ПРОЕКТЫ РЕШЕНИЙ</w:t>
      </w:r>
    </w:p>
    <w:p w14:paraId="43BB62E2"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по вопросам повестки дня заседания</w:t>
      </w:r>
    </w:p>
    <w:p w14:paraId="06CD5458"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 xml:space="preserve">Совета директоров </w:t>
      </w:r>
      <w:r w:rsidR="00DC7A93" w:rsidRPr="00A04FF3">
        <w:rPr>
          <w:rFonts w:ascii="Times New Roman" w:hAnsi="Times New Roman" w:cs="Times New Roman"/>
          <w:b/>
          <w:sz w:val="28"/>
          <w:szCs w:val="28"/>
        </w:rPr>
        <w:t>П</w:t>
      </w:r>
      <w:r w:rsidRPr="00A04FF3">
        <w:rPr>
          <w:rFonts w:ascii="Times New Roman" w:hAnsi="Times New Roman" w:cs="Times New Roman"/>
          <w:b/>
          <w:sz w:val="28"/>
          <w:szCs w:val="28"/>
        </w:rPr>
        <w:t xml:space="preserve">АО </w:t>
      </w:r>
      <w:r w:rsidR="00471A20">
        <w:rPr>
          <w:rFonts w:ascii="Times New Roman" w:hAnsi="Times New Roman" w:cs="Times New Roman"/>
          <w:b/>
          <w:sz w:val="28"/>
          <w:szCs w:val="28"/>
        </w:rPr>
        <w:t>«Туполев</w:t>
      </w:r>
      <w:r w:rsidR="00DC7A93" w:rsidRPr="00A04FF3">
        <w:rPr>
          <w:rFonts w:ascii="Times New Roman" w:hAnsi="Times New Roman" w:cs="Times New Roman"/>
          <w:b/>
          <w:sz w:val="28"/>
          <w:szCs w:val="28"/>
        </w:rPr>
        <w:t>»</w:t>
      </w:r>
      <w:r w:rsidRPr="00A04FF3">
        <w:rPr>
          <w:rFonts w:ascii="Times New Roman" w:hAnsi="Times New Roman" w:cs="Times New Roman"/>
          <w:b/>
          <w:sz w:val="28"/>
          <w:szCs w:val="28"/>
        </w:rPr>
        <w:t>,</w:t>
      </w:r>
    </w:p>
    <w:p w14:paraId="0E295816" w14:textId="77777777" w:rsidR="00471D39" w:rsidRPr="00A04FF3" w:rsidRDefault="00471D39" w:rsidP="00471D39">
      <w:pPr>
        <w:pStyle w:val="ConsPlusNormal"/>
        <w:jc w:val="center"/>
        <w:rPr>
          <w:rFonts w:ascii="Times New Roman" w:hAnsi="Times New Roman" w:cs="Times New Roman"/>
          <w:sz w:val="28"/>
          <w:szCs w:val="28"/>
        </w:rPr>
      </w:pPr>
      <w:proofErr w:type="gramStart"/>
      <w:r w:rsidRPr="00A04FF3">
        <w:rPr>
          <w:rFonts w:ascii="Times New Roman" w:hAnsi="Times New Roman" w:cs="Times New Roman"/>
          <w:b/>
          <w:sz w:val="28"/>
          <w:szCs w:val="28"/>
        </w:rPr>
        <w:t>проводимого</w:t>
      </w:r>
      <w:proofErr w:type="gramEnd"/>
      <w:r w:rsidRPr="00A04FF3">
        <w:rPr>
          <w:rFonts w:ascii="Times New Roman" w:hAnsi="Times New Roman" w:cs="Times New Roman"/>
          <w:b/>
          <w:sz w:val="28"/>
          <w:szCs w:val="28"/>
        </w:rPr>
        <w:t xml:space="preserve"> в очной форме</w:t>
      </w:r>
    </w:p>
    <w:p w14:paraId="63250C99" w14:textId="77777777" w:rsidR="00471D39" w:rsidRPr="00A04FF3" w:rsidRDefault="00DC7A93"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w:t>
      </w:r>
      <w:r w:rsidR="00471D39" w:rsidRPr="00A04FF3">
        <w:rPr>
          <w:rFonts w:ascii="Times New Roman" w:hAnsi="Times New Roman" w:cs="Times New Roman"/>
          <w:b/>
          <w:sz w:val="28"/>
          <w:szCs w:val="28"/>
        </w:rPr>
        <w:t>_____</w:t>
      </w:r>
      <w:r w:rsidRPr="00A04FF3">
        <w:rPr>
          <w:rFonts w:ascii="Times New Roman" w:hAnsi="Times New Roman" w:cs="Times New Roman"/>
          <w:b/>
          <w:sz w:val="28"/>
          <w:szCs w:val="28"/>
        </w:rPr>
        <w:t>»</w:t>
      </w:r>
      <w:r w:rsidR="00471D39" w:rsidRPr="00A04FF3">
        <w:rPr>
          <w:rFonts w:ascii="Times New Roman" w:hAnsi="Times New Roman" w:cs="Times New Roman"/>
          <w:b/>
          <w:sz w:val="28"/>
          <w:szCs w:val="28"/>
        </w:rPr>
        <w:t xml:space="preserve"> ______________20____г.</w:t>
      </w:r>
    </w:p>
    <w:p w14:paraId="1F6123CC" w14:textId="77777777" w:rsidR="00471D39" w:rsidRPr="00A04FF3" w:rsidRDefault="00471D39" w:rsidP="00471D39">
      <w:pPr>
        <w:pStyle w:val="ConsPlusNormal"/>
        <w:jc w:val="center"/>
        <w:rPr>
          <w:rFonts w:ascii="Times New Roman" w:hAnsi="Times New Roman" w:cs="Times New Roman"/>
          <w:sz w:val="28"/>
          <w:szCs w:val="28"/>
        </w:rPr>
      </w:pPr>
    </w:p>
    <w:p w14:paraId="6CA71742" w14:textId="77777777" w:rsidR="00DC7A93" w:rsidRPr="00A04FF3" w:rsidRDefault="00DC7A93" w:rsidP="00DC7A93">
      <w:pPr>
        <w:pStyle w:val="ConsPlusNormal"/>
        <w:spacing w:before="220"/>
        <w:ind w:firstLine="540"/>
        <w:jc w:val="both"/>
        <w:rPr>
          <w:rFonts w:ascii="Times New Roman" w:hAnsi="Times New Roman" w:cs="Times New Roman"/>
          <w:i/>
          <w:sz w:val="28"/>
          <w:szCs w:val="28"/>
        </w:rPr>
      </w:pPr>
      <w:r w:rsidRPr="00A04FF3">
        <w:rPr>
          <w:rFonts w:ascii="Times New Roman" w:hAnsi="Times New Roman" w:cs="Times New Roman"/>
          <w:i/>
          <w:sz w:val="28"/>
          <w:szCs w:val="28"/>
        </w:rPr>
        <w:t xml:space="preserve">(В случае поступления в адрес </w:t>
      </w:r>
      <w:proofErr w:type="gramStart"/>
      <w:r w:rsidRPr="00A04FF3">
        <w:rPr>
          <w:rFonts w:ascii="Times New Roman" w:hAnsi="Times New Roman" w:cs="Times New Roman"/>
          <w:i/>
          <w:sz w:val="28"/>
          <w:szCs w:val="28"/>
        </w:rPr>
        <w:t>Председателя Совета директоров нескольких проектов решений</w:t>
      </w:r>
      <w:proofErr w:type="gramEnd"/>
      <w:r w:rsidRPr="00A04FF3">
        <w:rPr>
          <w:rFonts w:ascii="Times New Roman" w:hAnsi="Times New Roman" w:cs="Times New Roman"/>
          <w:i/>
          <w:sz w:val="28"/>
          <w:szCs w:val="28"/>
        </w:rPr>
        <w:t xml:space="preserve"> по одному вопросу, указываются все предложенные проекты решений).</w:t>
      </w:r>
    </w:p>
    <w:p w14:paraId="61342A1F" w14:textId="77777777" w:rsidR="00471D39" w:rsidRPr="00A04FF3" w:rsidRDefault="00471D39" w:rsidP="00471D39">
      <w:pPr>
        <w:pStyle w:val="ConsPlusNormal"/>
        <w:ind w:firstLine="540"/>
        <w:jc w:val="both"/>
        <w:rPr>
          <w:rFonts w:ascii="Times New Roman" w:hAnsi="Times New Roman" w:cs="Times New Roman"/>
          <w:sz w:val="28"/>
          <w:szCs w:val="28"/>
        </w:rPr>
      </w:pPr>
    </w:p>
    <w:p w14:paraId="2940DDE0"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 xml:space="preserve">Вопрос повестки дня: </w:t>
      </w:r>
      <w:r w:rsidR="00DC7A93" w:rsidRPr="00A04FF3">
        <w:rPr>
          <w:rFonts w:ascii="Times New Roman" w:hAnsi="Times New Roman" w:cs="Times New Roman"/>
          <w:b/>
          <w:sz w:val="28"/>
          <w:szCs w:val="28"/>
        </w:rPr>
        <w:t>«</w:t>
      </w:r>
      <w:r w:rsidRPr="00A04FF3">
        <w:rPr>
          <w:rFonts w:ascii="Times New Roman" w:hAnsi="Times New Roman" w:cs="Times New Roman"/>
          <w:b/>
          <w:sz w:val="28"/>
          <w:szCs w:val="28"/>
        </w:rPr>
        <w:t>_____________________________</w:t>
      </w:r>
      <w:r w:rsidR="00DC7A93" w:rsidRPr="00A04FF3">
        <w:rPr>
          <w:rFonts w:ascii="Times New Roman" w:hAnsi="Times New Roman" w:cs="Times New Roman"/>
          <w:b/>
          <w:sz w:val="28"/>
          <w:szCs w:val="28"/>
        </w:rPr>
        <w:t>»</w:t>
      </w:r>
    </w:p>
    <w:p w14:paraId="388CA275" w14:textId="77777777" w:rsidR="00471D39" w:rsidRPr="00A04FF3" w:rsidRDefault="00471D39" w:rsidP="00471D39">
      <w:pPr>
        <w:pStyle w:val="ConsPlusNormal"/>
        <w:ind w:firstLine="540"/>
        <w:jc w:val="both"/>
        <w:rPr>
          <w:rFonts w:ascii="Times New Roman" w:hAnsi="Times New Roman" w:cs="Times New Roman"/>
          <w:sz w:val="28"/>
          <w:szCs w:val="28"/>
        </w:rPr>
      </w:pPr>
    </w:p>
    <w:p w14:paraId="0641324E"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Предлагаемый проект решения N 1 (</w:t>
      </w:r>
      <w:r w:rsidRPr="00A04FF3">
        <w:rPr>
          <w:rFonts w:ascii="Times New Roman" w:hAnsi="Times New Roman" w:cs="Times New Roman"/>
          <w:i/>
          <w:sz w:val="28"/>
          <w:szCs w:val="28"/>
        </w:rPr>
        <w:t>указать инициатора предлагаемого проекта решения</w:t>
      </w:r>
      <w:r w:rsidRPr="00A04FF3">
        <w:rPr>
          <w:rFonts w:ascii="Times New Roman" w:hAnsi="Times New Roman" w:cs="Times New Roman"/>
          <w:b/>
          <w:sz w:val="28"/>
          <w:szCs w:val="28"/>
        </w:rPr>
        <w:t>):</w:t>
      </w:r>
    </w:p>
    <w:p w14:paraId="0E339EF9"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w:t>
      </w:r>
    </w:p>
    <w:p w14:paraId="6D66789E"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b/>
          <w:sz w:val="28"/>
          <w:szCs w:val="28"/>
        </w:rPr>
        <w:t>Предлагаемый проект решения N 2 (</w:t>
      </w:r>
      <w:r w:rsidRPr="00A04FF3">
        <w:rPr>
          <w:rFonts w:ascii="Times New Roman" w:hAnsi="Times New Roman" w:cs="Times New Roman"/>
          <w:i/>
          <w:sz w:val="28"/>
          <w:szCs w:val="28"/>
        </w:rPr>
        <w:t>указать инициатора предлагаемого проекта решения</w:t>
      </w:r>
      <w:r w:rsidRPr="00A04FF3">
        <w:rPr>
          <w:rFonts w:ascii="Times New Roman" w:hAnsi="Times New Roman" w:cs="Times New Roman"/>
          <w:b/>
          <w:sz w:val="28"/>
          <w:szCs w:val="28"/>
        </w:rPr>
        <w:t>):</w:t>
      </w:r>
    </w:p>
    <w:p w14:paraId="0F2E2E27"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w:t>
      </w:r>
    </w:p>
    <w:p w14:paraId="79AD3F3E" w14:textId="77777777" w:rsidR="00471D39" w:rsidRPr="00A04FF3" w:rsidRDefault="00471D39" w:rsidP="00471D39">
      <w:pPr>
        <w:pStyle w:val="ConsPlusNormal"/>
        <w:ind w:firstLine="540"/>
        <w:jc w:val="both"/>
        <w:rPr>
          <w:rFonts w:ascii="Times New Roman" w:hAnsi="Times New Roman" w:cs="Times New Roman"/>
          <w:sz w:val="28"/>
          <w:szCs w:val="28"/>
        </w:rPr>
      </w:pPr>
    </w:p>
    <w:p w14:paraId="152CE6C3" w14:textId="77777777" w:rsidR="009D2EF5" w:rsidRPr="00A04FF3" w:rsidRDefault="009D2EF5" w:rsidP="009D2EF5">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Председатель Совета директоров </w:t>
      </w:r>
    </w:p>
    <w:p w14:paraId="06602CC1" w14:textId="769D93CA" w:rsidR="00471D39" w:rsidRPr="00A04FF3" w:rsidRDefault="009D2EF5" w:rsidP="009D2EF5">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Ф.И.О.</w:t>
      </w:r>
    </w:p>
    <w:p w14:paraId="07BB0673" w14:textId="77777777" w:rsidR="009D2EF5" w:rsidRDefault="009D2EF5" w:rsidP="00471D39">
      <w:pPr>
        <w:pStyle w:val="ConsPlusNormal"/>
        <w:jc w:val="right"/>
        <w:outlineLvl w:val="1"/>
        <w:rPr>
          <w:rFonts w:ascii="Times New Roman" w:hAnsi="Times New Roman" w:cs="Times New Roman"/>
          <w:sz w:val="28"/>
          <w:szCs w:val="28"/>
        </w:rPr>
      </w:pPr>
      <w:bookmarkStart w:id="146" w:name="P837"/>
      <w:bookmarkEnd w:id="146"/>
    </w:p>
    <w:p w14:paraId="2CF32BDE" w14:textId="77777777" w:rsidR="009D2EF5" w:rsidRDefault="009D2EF5" w:rsidP="00471D39">
      <w:pPr>
        <w:pStyle w:val="ConsPlusNormal"/>
        <w:jc w:val="right"/>
        <w:outlineLvl w:val="1"/>
        <w:rPr>
          <w:rFonts w:ascii="Times New Roman" w:hAnsi="Times New Roman" w:cs="Times New Roman"/>
          <w:sz w:val="28"/>
          <w:szCs w:val="28"/>
        </w:rPr>
      </w:pPr>
    </w:p>
    <w:p w14:paraId="07E69F12" w14:textId="77777777" w:rsidR="009D2EF5" w:rsidRDefault="009D2EF5" w:rsidP="00471D39">
      <w:pPr>
        <w:pStyle w:val="ConsPlusNormal"/>
        <w:jc w:val="right"/>
        <w:outlineLvl w:val="1"/>
        <w:rPr>
          <w:rFonts w:ascii="Times New Roman" w:hAnsi="Times New Roman" w:cs="Times New Roman"/>
          <w:sz w:val="28"/>
          <w:szCs w:val="28"/>
        </w:rPr>
      </w:pPr>
    </w:p>
    <w:p w14:paraId="35712A97" w14:textId="77777777" w:rsidR="009D2EF5" w:rsidRDefault="009D2EF5" w:rsidP="00471D39">
      <w:pPr>
        <w:pStyle w:val="ConsPlusNormal"/>
        <w:jc w:val="right"/>
        <w:outlineLvl w:val="1"/>
        <w:rPr>
          <w:rFonts w:ascii="Times New Roman" w:hAnsi="Times New Roman" w:cs="Times New Roman"/>
          <w:sz w:val="28"/>
          <w:szCs w:val="28"/>
        </w:rPr>
      </w:pPr>
    </w:p>
    <w:p w14:paraId="517BAD69" w14:textId="77777777" w:rsidR="009D2EF5" w:rsidRDefault="009D2EF5" w:rsidP="00471D39">
      <w:pPr>
        <w:pStyle w:val="ConsPlusNormal"/>
        <w:jc w:val="right"/>
        <w:outlineLvl w:val="1"/>
        <w:rPr>
          <w:rFonts w:ascii="Times New Roman" w:hAnsi="Times New Roman" w:cs="Times New Roman"/>
          <w:sz w:val="28"/>
          <w:szCs w:val="28"/>
        </w:rPr>
      </w:pPr>
    </w:p>
    <w:p w14:paraId="10B864B9" w14:textId="77777777" w:rsidR="009D2EF5" w:rsidRDefault="009D2EF5" w:rsidP="00471D39">
      <w:pPr>
        <w:pStyle w:val="ConsPlusNormal"/>
        <w:jc w:val="right"/>
        <w:outlineLvl w:val="1"/>
        <w:rPr>
          <w:rFonts w:ascii="Times New Roman" w:hAnsi="Times New Roman" w:cs="Times New Roman"/>
          <w:sz w:val="28"/>
          <w:szCs w:val="28"/>
        </w:rPr>
      </w:pPr>
    </w:p>
    <w:p w14:paraId="0CFCBCF1" w14:textId="77777777" w:rsidR="009D2EF5" w:rsidRDefault="009D2EF5" w:rsidP="00471D39">
      <w:pPr>
        <w:pStyle w:val="ConsPlusNormal"/>
        <w:jc w:val="right"/>
        <w:outlineLvl w:val="1"/>
        <w:rPr>
          <w:rFonts w:ascii="Times New Roman" w:hAnsi="Times New Roman" w:cs="Times New Roman"/>
          <w:sz w:val="28"/>
          <w:szCs w:val="28"/>
        </w:rPr>
      </w:pPr>
    </w:p>
    <w:p w14:paraId="56E911B6" w14:textId="77777777" w:rsidR="009D2EF5" w:rsidRDefault="009D2EF5" w:rsidP="00471D39">
      <w:pPr>
        <w:pStyle w:val="ConsPlusNormal"/>
        <w:jc w:val="right"/>
        <w:outlineLvl w:val="1"/>
        <w:rPr>
          <w:rFonts w:ascii="Times New Roman" w:hAnsi="Times New Roman" w:cs="Times New Roman"/>
          <w:sz w:val="28"/>
          <w:szCs w:val="28"/>
        </w:rPr>
      </w:pPr>
    </w:p>
    <w:p w14:paraId="46595ABE" w14:textId="77777777" w:rsidR="009D2EF5" w:rsidRDefault="009D2EF5" w:rsidP="00471D39">
      <w:pPr>
        <w:pStyle w:val="ConsPlusNormal"/>
        <w:jc w:val="right"/>
        <w:outlineLvl w:val="1"/>
        <w:rPr>
          <w:rFonts w:ascii="Times New Roman" w:hAnsi="Times New Roman" w:cs="Times New Roman"/>
          <w:sz w:val="28"/>
          <w:szCs w:val="28"/>
        </w:rPr>
      </w:pPr>
    </w:p>
    <w:p w14:paraId="6CFB0CE1" w14:textId="77777777" w:rsidR="009D2EF5" w:rsidRDefault="009D2EF5" w:rsidP="00471D39">
      <w:pPr>
        <w:pStyle w:val="ConsPlusNormal"/>
        <w:jc w:val="right"/>
        <w:outlineLvl w:val="1"/>
        <w:rPr>
          <w:rFonts w:ascii="Times New Roman" w:hAnsi="Times New Roman" w:cs="Times New Roman"/>
          <w:sz w:val="28"/>
          <w:szCs w:val="28"/>
        </w:rPr>
      </w:pPr>
    </w:p>
    <w:p w14:paraId="7629F61E" w14:textId="77777777" w:rsidR="009D2EF5" w:rsidRDefault="009D2EF5" w:rsidP="00471D39">
      <w:pPr>
        <w:pStyle w:val="ConsPlusNormal"/>
        <w:jc w:val="right"/>
        <w:outlineLvl w:val="1"/>
        <w:rPr>
          <w:rFonts w:ascii="Times New Roman" w:hAnsi="Times New Roman" w:cs="Times New Roman"/>
          <w:sz w:val="28"/>
          <w:szCs w:val="28"/>
        </w:rPr>
      </w:pPr>
    </w:p>
    <w:p w14:paraId="3BED2A3C" w14:textId="77777777" w:rsidR="00471D39" w:rsidRPr="00A04FF3" w:rsidRDefault="00471D39" w:rsidP="00471D39">
      <w:pPr>
        <w:pStyle w:val="ConsPlusNormal"/>
        <w:jc w:val="right"/>
        <w:outlineLvl w:val="1"/>
        <w:rPr>
          <w:rFonts w:ascii="Times New Roman" w:hAnsi="Times New Roman" w:cs="Times New Roman"/>
          <w:sz w:val="28"/>
          <w:szCs w:val="28"/>
        </w:rPr>
      </w:pPr>
      <w:r w:rsidRPr="00A04FF3">
        <w:rPr>
          <w:rFonts w:ascii="Times New Roman" w:hAnsi="Times New Roman" w:cs="Times New Roman"/>
          <w:sz w:val="28"/>
          <w:szCs w:val="28"/>
        </w:rPr>
        <w:lastRenderedPageBreak/>
        <w:t xml:space="preserve">Приложение </w:t>
      </w:r>
      <w:r w:rsidR="00A37F5D" w:rsidRPr="00A04FF3">
        <w:rPr>
          <w:rFonts w:ascii="Times New Roman" w:hAnsi="Times New Roman" w:cs="Times New Roman"/>
          <w:sz w:val="28"/>
          <w:szCs w:val="28"/>
        </w:rPr>
        <w:t>№ 6</w:t>
      </w:r>
    </w:p>
    <w:p w14:paraId="147A0B07"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2905CD1B" w14:textId="77777777" w:rsidR="00471D39" w:rsidRPr="00A04FF3" w:rsidRDefault="002B4317" w:rsidP="00471D39">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A37F5D" w:rsidRPr="00A04FF3">
        <w:rPr>
          <w:rFonts w:ascii="Times New Roman" w:hAnsi="Times New Roman" w:cs="Times New Roman"/>
          <w:sz w:val="28"/>
          <w:szCs w:val="28"/>
        </w:rPr>
        <w:t>»</w:t>
      </w:r>
    </w:p>
    <w:p w14:paraId="5E9A5C2C" w14:textId="77777777" w:rsidR="00471D39" w:rsidRPr="00A04FF3" w:rsidRDefault="00471D39" w:rsidP="00471D39">
      <w:pPr>
        <w:pStyle w:val="ConsPlusNormal"/>
        <w:ind w:firstLine="540"/>
        <w:jc w:val="both"/>
        <w:rPr>
          <w:rFonts w:ascii="Times New Roman" w:hAnsi="Times New Roman" w:cs="Times New Roman"/>
          <w:sz w:val="28"/>
          <w:szCs w:val="28"/>
        </w:rPr>
      </w:pPr>
    </w:p>
    <w:p w14:paraId="62CEFC3E" w14:textId="77777777" w:rsidR="00471D39" w:rsidRPr="00A04FF3" w:rsidRDefault="00471D39" w:rsidP="00471D39">
      <w:pPr>
        <w:pStyle w:val="ConsPlusNormal"/>
        <w:ind w:firstLine="540"/>
        <w:jc w:val="both"/>
        <w:rPr>
          <w:rFonts w:ascii="Times New Roman" w:hAnsi="Times New Roman" w:cs="Times New Roman"/>
          <w:sz w:val="28"/>
          <w:szCs w:val="28"/>
        </w:rPr>
      </w:pPr>
    </w:p>
    <w:p w14:paraId="39AFC4D2"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Форма пояснительной записки по вопросам</w:t>
      </w:r>
    </w:p>
    <w:p w14:paraId="271E6E27"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повестки заседания Совета директоров</w:t>
      </w:r>
    </w:p>
    <w:p w14:paraId="55749B0B" w14:textId="77777777" w:rsidR="00471D39" w:rsidRPr="00A04FF3" w:rsidRDefault="00471D39" w:rsidP="00471D39">
      <w:pPr>
        <w:pStyle w:val="ConsPlusNormal"/>
        <w:jc w:val="center"/>
        <w:rPr>
          <w:rFonts w:ascii="Times New Roman" w:hAnsi="Times New Roman" w:cs="Times New Roman"/>
          <w:sz w:val="28"/>
          <w:szCs w:val="28"/>
        </w:rPr>
      </w:pPr>
    </w:p>
    <w:p w14:paraId="756CDCC5" w14:textId="77777777" w:rsidR="00471D39" w:rsidRPr="00A04FF3" w:rsidRDefault="00A37F5D"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 20__ г.</w:t>
      </w:r>
    </w:p>
    <w:p w14:paraId="6C5E615B" w14:textId="77777777" w:rsidR="00471D39" w:rsidRPr="00A04FF3" w:rsidRDefault="00471D39" w:rsidP="00471D39">
      <w:pPr>
        <w:pStyle w:val="ConsPlusNormal"/>
        <w:jc w:val="right"/>
        <w:rPr>
          <w:rFonts w:ascii="Times New Roman" w:hAnsi="Times New Roman" w:cs="Times New Roman"/>
          <w:sz w:val="28"/>
          <w:szCs w:val="28"/>
        </w:rPr>
      </w:pPr>
    </w:p>
    <w:p w14:paraId="7BC9E08F"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К вопросу </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___ </w:t>
      </w:r>
      <w:r w:rsidR="00A37F5D" w:rsidRPr="00A04FF3">
        <w:rPr>
          <w:rFonts w:ascii="Times New Roman" w:hAnsi="Times New Roman" w:cs="Times New Roman"/>
          <w:sz w:val="28"/>
          <w:szCs w:val="28"/>
        </w:rPr>
        <w:t>«</w:t>
      </w:r>
      <w:r w:rsidRPr="00A04FF3">
        <w:rPr>
          <w:rFonts w:ascii="Times New Roman" w:hAnsi="Times New Roman" w:cs="Times New Roman"/>
          <w:b/>
          <w:sz w:val="28"/>
          <w:szCs w:val="28"/>
        </w:rPr>
        <w:t>Формулировка вопроса в точном соответствии с повесткой дня заседания</w:t>
      </w:r>
      <w:r w:rsidR="00A37F5D" w:rsidRPr="00A04FF3">
        <w:rPr>
          <w:rFonts w:ascii="Times New Roman" w:hAnsi="Times New Roman" w:cs="Times New Roman"/>
          <w:b/>
          <w:sz w:val="28"/>
          <w:szCs w:val="28"/>
        </w:rPr>
        <w:t>»</w:t>
      </w:r>
      <w:r w:rsidRPr="00A04FF3">
        <w:rPr>
          <w:rFonts w:ascii="Times New Roman" w:hAnsi="Times New Roman" w:cs="Times New Roman"/>
          <w:sz w:val="28"/>
          <w:szCs w:val="28"/>
        </w:rPr>
        <w:t xml:space="preserve"> повестки дня заседания Совета директоров </w:t>
      </w:r>
      <w:r w:rsidR="002B4317">
        <w:rPr>
          <w:rFonts w:ascii="Times New Roman" w:hAnsi="Times New Roman" w:cs="Times New Roman"/>
          <w:sz w:val="28"/>
          <w:szCs w:val="28"/>
        </w:rPr>
        <w:t>ПАО «Туполев</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проводимого </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___</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_____________ 20__ г.</w:t>
      </w:r>
    </w:p>
    <w:p w14:paraId="0AB8BB93" w14:textId="77777777" w:rsidR="00471D39" w:rsidRPr="00A04FF3" w:rsidRDefault="00471D39" w:rsidP="00471D39">
      <w:pPr>
        <w:pStyle w:val="ConsPlusNormal"/>
        <w:jc w:val="center"/>
        <w:rPr>
          <w:rFonts w:ascii="Times New Roman" w:hAnsi="Times New Roman" w:cs="Times New Roman"/>
          <w:sz w:val="28"/>
          <w:szCs w:val="28"/>
        </w:rPr>
      </w:pPr>
    </w:p>
    <w:p w14:paraId="6C009FFC"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ПОЯСНИТЕЛЬНАЯ ЗАПИСКА</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3"/>
        <w:gridCol w:w="7796"/>
      </w:tblGrid>
      <w:tr w:rsidR="00471D39" w:rsidRPr="00A04FF3" w14:paraId="5407BA0B" w14:textId="77777777" w:rsidTr="00F07D85">
        <w:tc>
          <w:tcPr>
            <w:tcW w:w="2553" w:type="dxa"/>
          </w:tcPr>
          <w:p w14:paraId="6F067F7B"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1. Основание для вынесения вопроса</w:t>
            </w:r>
          </w:p>
        </w:tc>
        <w:tc>
          <w:tcPr>
            <w:tcW w:w="7796" w:type="dxa"/>
          </w:tcPr>
          <w:p w14:paraId="6755721D" w14:textId="77777777" w:rsidR="00471D39" w:rsidRPr="00A04FF3" w:rsidRDefault="00471D39" w:rsidP="00D474E9">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 xml:space="preserve">[В соответствии с существом вопроса, указание по поступившее требование, ссылка на положения Устава </w:t>
            </w:r>
            <w:r w:rsidR="00951B84" w:rsidRPr="00A04FF3">
              <w:rPr>
                <w:rFonts w:ascii="Times New Roman" w:hAnsi="Times New Roman" w:cs="Times New Roman"/>
                <w:sz w:val="28"/>
                <w:szCs w:val="28"/>
              </w:rPr>
              <w:t>П</w:t>
            </w:r>
            <w:r w:rsidRPr="00A04FF3">
              <w:rPr>
                <w:rFonts w:ascii="Times New Roman" w:hAnsi="Times New Roman" w:cs="Times New Roman"/>
                <w:sz w:val="28"/>
                <w:szCs w:val="28"/>
              </w:rPr>
              <w:t xml:space="preserve">АО </w:t>
            </w:r>
            <w:r w:rsidR="00D474E9" w:rsidRPr="00A04FF3">
              <w:rPr>
                <w:rFonts w:ascii="Times New Roman" w:hAnsi="Times New Roman" w:cs="Times New Roman"/>
                <w:sz w:val="28"/>
                <w:szCs w:val="28"/>
              </w:rPr>
              <w:t>«</w:t>
            </w:r>
            <w:r w:rsidR="002B4317">
              <w:rPr>
                <w:rFonts w:ascii="Times New Roman" w:hAnsi="Times New Roman" w:cs="Times New Roman"/>
                <w:sz w:val="28"/>
                <w:szCs w:val="28"/>
              </w:rPr>
              <w:t>Туполев</w:t>
            </w:r>
            <w:r w:rsidR="00D474E9" w:rsidRPr="00A04FF3">
              <w:rPr>
                <w:rFonts w:ascii="Times New Roman" w:hAnsi="Times New Roman" w:cs="Times New Roman"/>
                <w:sz w:val="28"/>
                <w:szCs w:val="28"/>
              </w:rPr>
              <w:t>»</w:t>
            </w:r>
            <w:r w:rsidR="00951B84" w:rsidRPr="00A04FF3">
              <w:rPr>
                <w:rFonts w:ascii="Times New Roman" w:hAnsi="Times New Roman" w:cs="Times New Roman"/>
                <w:sz w:val="28"/>
                <w:szCs w:val="28"/>
              </w:rPr>
              <w:t xml:space="preserve">,  </w:t>
            </w:r>
            <w:r w:rsidRPr="00A04FF3">
              <w:rPr>
                <w:rFonts w:ascii="Times New Roman" w:hAnsi="Times New Roman" w:cs="Times New Roman"/>
                <w:sz w:val="28"/>
                <w:szCs w:val="28"/>
              </w:rPr>
              <w:t xml:space="preserve">внутренних нормативных документов </w:t>
            </w:r>
            <w:r w:rsidR="00951B84" w:rsidRPr="00A04FF3">
              <w:rPr>
                <w:rFonts w:ascii="Times New Roman" w:hAnsi="Times New Roman" w:cs="Times New Roman"/>
                <w:sz w:val="28"/>
                <w:szCs w:val="28"/>
              </w:rPr>
              <w:t>П</w:t>
            </w:r>
            <w:r w:rsidRPr="00A04FF3">
              <w:rPr>
                <w:rFonts w:ascii="Times New Roman" w:hAnsi="Times New Roman" w:cs="Times New Roman"/>
                <w:sz w:val="28"/>
                <w:szCs w:val="28"/>
              </w:rPr>
              <w:t>АО</w:t>
            </w:r>
            <w:r w:rsidR="00D474E9" w:rsidRPr="00A04FF3">
              <w:rPr>
                <w:rFonts w:ascii="Times New Roman" w:hAnsi="Times New Roman" w:cs="Times New Roman"/>
                <w:sz w:val="28"/>
                <w:szCs w:val="28"/>
              </w:rPr>
              <w:t> «</w:t>
            </w:r>
            <w:r w:rsidR="002B4317">
              <w:rPr>
                <w:rFonts w:ascii="Times New Roman" w:hAnsi="Times New Roman" w:cs="Times New Roman"/>
                <w:sz w:val="28"/>
                <w:szCs w:val="28"/>
              </w:rPr>
              <w:t>Туполев</w:t>
            </w:r>
            <w:r w:rsidR="00D474E9" w:rsidRPr="00A04FF3">
              <w:rPr>
                <w:rFonts w:ascii="Times New Roman" w:hAnsi="Times New Roman" w:cs="Times New Roman"/>
                <w:sz w:val="28"/>
                <w:szCs w:val="28"/>
              </w:rPr>
              <w:t>»</w:t>
            </w:r>
            <w:r w:rsidRPr="00A04FF3">
              <w:rPr>
                <w:rFonts w:ascii="Times New Roman" w:hAnsi="Times New Roman" w:cs="Times New Roman"/>
                <w:sz w:val="28"/>
                <w:szCs w:val="28"/>
              </w:rPr>
              <w:t>, нормы законодательства, поручения Совета директоров (с указанием даты и номера протокола) и т.п.]</w:t>
            </w:r>
          </w:p>
        </w:tc>
      </w:tr>
      <w:tr w:rsidR="00471D39" w:rsidRPr="00A04FF3" w14:paraId="0ECD00F4" w14:textId="77777777" w:rsidTr="00F07D85">
        <w:tc>
          <w:tcPr>
            <w:tcW w:w="10349" w:type="dxa"/>
            <w:gridSpan w:val="2"/>
          </w:tcPr>
          <w:p w14:paraId="47792D55"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44111ED4" w14:textId="77777777" w:rsidTr="00F07D85">
        <w:tc>
          <w:tcPr>
            <w:tcW w:w="2553" w:type="dxa"/>
          </w:tcPr>
          <w:p w14:paraId="69AA59C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2. Пояснение  по вопросу</w:t>
            </w:r>
          </w:p>
        </w:tc>
        <w:tc>
          <w:tcPr>
            <w:tcW w:w="7796" w:type="dxa"/>
          </w:tcPr>
          <w:p w14:paraId="4742BF32" w14:textId="77777777" w:rsidR="00471D39" w:rsidRPr="00A04FF3" w:rsidRDefault="00471D39" w:rsidP="00281FA3">
            <w:pPr>
              <w:pStyle w:val="ConsPlusNormal"/>
              <w:jc w:val="both"/>
              <w:rPr>
                <w:rFonts w:ascii="Times New Roman" w:hAnsi="Times New Roman" w:cs="Times New Roman"/>
                <w:sz w:val="28"/>
                <w:szCs w:val="28"/>
              </w:rPr>
            </w:pPr>
            <w:r w:rsidRPr="00A04FF3">
              <w:rPr>
                <w:rFonts w:ascii="Times New Roman" w:hAnsi="Times New Roman" w:cs="Times New Roman"/>
                <w:sz w:val="28"/>
                <w:szCs w:val="28"/>
              </w:rPr>
              <w:t>[Краткая информация об истории (если применимо), причины рассмотрения вопроса и ключевых аспектах вопроса]</w:t>
            </w:r>
          </w:p>
          <w:p w14:paraId="66ADB8D4" w14:textId="77777777" w:rsidR="00471D39" w:rsidRPr="00A04FF3" w:rsidRDefault="00471D39" w:rsidP="00281FA3">
            <w:pPr>
              <w:pStyle w:val="ConsPlusNormal"/>
              <w:rPr>
                <w:rFonts w:ascii="Times New Roman" w:hAnsi="Times New Roman" w:cs="Times New Roman"/>
                <w:sz w:val="28"/>
                <w:szCs w:val="28"/>
              </w:rPr>
            </w:pPr>
          </w:p>
          <w:p w14:paraId="31988AC9"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12CEFBD1" w14:textId="77777777" w:rsidTr="00F07D85">
        <w:tc>
          <w:tcPr>
            <w:tcW w:w="10349" w:type="dxa"/>
            <w:gridSpan w:val="2"/>
          </w:tcPr>
          <w:p w14:paraId="5FD894BD"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76E92FEA" w14:textId="77777777" w:rsidTr="00F07D85">
        <w:tc>
          <w:tcPr>
            <w:tcW w:w="2553" w:type="dxa"/>
          </w:tcPr>
          <w:p w14:paraId="299F3CA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3. Приложения</w:t>
            </w:r>
          </w:p>
        </w:tc>
        <w:tc>
          <w:tcPr>
            <w:tcW w:w="7796" w:type="dxa"/>
          </w:tcPr>
          <w:p w14:paraId="5CE656DD"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[Перечень прилагаемых документов (материалов), необходимых членам Совета директоров для рассмотрения вопроса]</w:t>
            </w:r>
          </w:p>
          <w:p w14:paraId="0B9F3CB9"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312DDC25" w14:textId="77777777" w:rsidTr="00F07D85">
        <w:tc>
          <w:tcPr>
            <w:tcW w:w="10349" w:type="dxa"/>
            <w:gridSpan w:val="2"/>
          </w:tcPr>
          <w:p w14:paraId="6AE01260"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770416D5" w14:textId="77777777" w:rsidTr="00F07D85">
        <w:tc>
          <w:tcPr>
            <w:tcW w:w="2553" w:type="dxa"/>
          </w:tcPr>
          <w:p w14:paraId="4763473D"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4. Проект решения</w:t>
            </w:r>
          </w:p>
          <w:p w14:paraId="46B0DA2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Совета директоров</w:t>
            </w:r>
          </w:p>
        </w:tc>
        <w:tc>
          <w:tcPr>
            <w:tcW w:w="7796" w:type="dxa"/>
          </w:tcPr>
          <w:p w14:paraId="09AE190F"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(Формулировка решения, выносимого на голосование)</w:t>
            </w:r>
          </w:p>
        </w:tc>
      </w:tr>
      <w:tr w:rsidR="00471D39" w:rsidRPr="00A04FF3" w14:paraId="041EC387" w14:textId="77777777" w:rsidTr="00F07D85">
        <w:tc>
          <w:tcPr>
            <w:tcW w:w="2553" w:type="dxa"/>
          </w:tcPr>
          <w:p w14:paraId="72ECE708" w14:textId="77777777" w:rsidR="00471D39" w:rsidRPr="00A04FF3" w:rsidRDefault="00471D39" w:rsidP="00281FA3">
            <w:pPr>
              <w:pStyle w:val="ConsPlusNormal"/>
              <w:rPr>
                <w:rFonts w:ascii="Times New Roman" w:hAnsi="Times New Roman" w:cs="Times New Roman"/>
                <w:sz w:val="28"/>
                <w:szCs w:val="28"/>
              </w:rPr>
            </w:pPr>
          </w:p>
        </w:tc>
        <w:tc>
          <w:tcPr>
            <w:tcW w:w="7796" w:type="dxa"/>
          </w:tcPr>
          <w:p w14:paraId="05680F47"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565A5D4E" w14:textId="77777777" w:rsidTr="00F07D85">
        <w:tc>
          <w:tcPr>
            <w:tcW w:w="2553" w:type="dxa"/>
          </w:tcPr>
          <w:p w14:paraId="2B3FD66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5. Докладчик  по вопросу</w:t>
            </w:r>
          </w:p>
        </w:tc>
        <w:tc>
          <w:tcPr>
            <w:tcW w:w="7796" w:type="dxa"/>
          </w:tcPr>
          <w:p w14:paraId="4B1013E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Применимо только к заседаниям, проводимым в очной форме (форме совместного присутствия)</w:t>
            </w:r>
          </w:p>
          <w:p w14:paraId="42D7E4B3"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[Ф.И.О., должность, организация докладчика]</w:t>
            </w:r>
          </w:p>
          <w:p w14:paraId="6F6D7CD1"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1C666804" w14:textId="77777777" w:rsidTr="00F07D85">
        <w:tc>
          <w:tcPr>
            <w:tcW w:w="2553" w:type="dxa"/>
          </w:tcPr>
          <w:p w14:paraId="63BA4B15" w14:textId="77777777" w:rsidR="00471D39" w:rsidRPr="00A04FF3" w:rsidRDefault="00471D39" w:rsidP="00281FA3">
            <w:pPr>
              <w:pStyle w:val="ConsPlusNormal"/>
              <w:rPr>
                <w:rFonts w:ascii="Times New Roman" w:hAnsi="Times New Roman" w:cs="Times New Roman"/>
                <w:sz w:val="28"/>
                <w:szCs w:val="28"/>
              </w:rPr>
            </w:pPr>
          </w:p>
        </w:tc>
        <w:tc>
          <w:tcPr>
            <w:tcW w:w="7796" w:type="dxa"/>
          </w:tcPr>
          <w:p w14:paraId="7CDF44FC"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7585F73C" w14:textId="77777777" w:rsidTr="00F07D85">
        <w:tc>
          <w:tcPr>
            <w:tcW w:w="2553" w:type="dxa"/>
          </w:tcPr>
          <w:p w14:paraId="1FB12DA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6. Приглашенные лица</w:t>
            </w:r>
          </w:p>
        </w:tc>
        <w:tc>
          <w:tcPr>
            <w:tcW w:w="7796" w:type="dxa"/>
          </w:tcPr>
          <w:p w14:paraId="6B315574" w14:textId="77777777" w:rsidR="00471D39" w:rsidRPr="00A04FF3" w:rsidRDefault="00471D39" w:rsidP="00281FA3">
            <w:pPr>
              <w:pStyle w:val="ConsPlusNormal"/>
              <w:rPr>
                <w:rFonts w:ascii="Times New Roman" w:hAnsi="Times New Roman" w:cs="Times New Roman"/>
                <w:sz w:val="28"/>
                <w:szCs w:val="28"/>
              </w:rPr>
            </w:pPr>
            <w:proofErr w:type="gramStart"/>
            <w:r w:rsidRPr="00A04FF3">
              <w:rPr>
                <w:rFonts w:ascii="Times New Roman" w:hAnsi="Times New Roman" w:cs="Times New Roman"/>
                <w:sz w:val="28"/>
                <w:szCs w:val="28"/>
              </w:rPr>
              <w:t>[Применимо только к заседаниям, проводимым в очной форме  (форме совместного присутствия)</w:t>
            </w:r>
            <w:proofErr w:type="gramEnd"/>
          </w:p>
          <w:p w14:paraId="5EA831A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[Ф.И.О., должность, организация приглашенного лица]</w:t>
            </w:r>
          </w:p>
        </w:tc>
      </w:tr>
      <w:tr w:rsidR="00471D39" w:rsidRPr="00A04FF3" w14:paraId="2987C682" w14:textId="77777777" w:rsidTr="00F07D85">
        <w:tc>
          <w:tcPr>
            <w:tcW w:w="10349" w:type="dxa"/>
            <w:gridSpan w:val="2"/>
          </w:tcPr>
          <w:p w14:paraId="2F6AA6A5"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158EDAB4" w14:textId="77777777" w:rsidTr="00F07D85">
        <w:tc>
          <w:tcPr>
            <w:tcW w:w="2553" w:type="dxa"/>
          </w:tcPr>
          <w:p w14:paraId="58D73667"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b/>
                <w:sz w:val="28"/>
                <w:szCs w:val="28"/>
              </w:rPr>
              <w:t>7. Ответственное лицо по вопросу</w:t>
            </w:r>
          </w:p>
        </w:tc>
        <w:tc>
          <w:tcPr>
            <w:tcW w:w="7796" w:type="dxa"/>
          </w:tcPr>
          <w:p w14:paraId="534EEAB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[Ф.И.О., должность, телефон, электронный адрес работника, уполномоченного давать официальные разъяснения членам Совета директоров и их представителям в случае возникновения у них вопросов по пояснительной записке]</w:t>
            </w:r>
          </w:p>
        </w:tc>
      </w:tr>
      <w:tr w:rsidR="00471D39" w:rsidRPr="00A04FF3" w14:paraId="667FB937" w14:textId="77777777" w:rsidTr="00F07D85">
        <w:tc>
          <w:tcPr>
            <w:tcW w:w="10349" w:type="dxa"/>
            <w:gridSpan w:val="2"/>
          </w:tcPr>
          <w:p w14:paraId="2468E0AB" w14:textId="77777777" w:rsidR="00471D39" w:rsidRPr="00A04FF3" w:rsidRDefault="00471D39" w:rsidP="00281FA3">
            <w:pPr>
              <w:pStyle w:val="ConsPlusNormal"/>
              <w:jc w:val="both"/>
              <w:rPr>
                <w:rFonts w:ascii="Times New Roman" w:hAnsi="Times New Roman" w:cs="Times New Roman"/>
                <w:sz w:val="28"/>
                <w:szCs w:val="28"/>
              </w:rPr>
            </w:pPr>
          </w:p>
        </w:tc>
      </w:tr>
    </w:tbl>
    <w:p w14:paraId="4CF15C8E" w14:textId="77777777" w:rsidR="00471D39" w:rsidRPr="00A04FF3" w:rsidRDefault="00471D39" w:rsidP="00471D39">
      <w:pPr>
        <w:pStyle w:val="ConsPlusNormal"/>
        <w:ind w:firstLine="540"/>
        <w:jc w:val="both"/>
        <w:rPr>
          <w:sz w:val="28"/>
          <w:szCs w:val="28"/>
        </w:rPr>
      </w:pPr>
    </w:p>
    <w:p w14:paraId="62788ACD"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Подпись лица,</w:t>
      </w:r>
    </w:p>
    <w:p w14:paraId="4571C4CC" w14:textId="77777777" w:rsidR="00471D39" w:rsidRPr="00A04FF3" w:rsidRDefault="00471D39" w:rsidP="00A37F5D">
      <w:pPr>
        <w:pStyle w:val="ConsPlusNormal"/>
        <w:ind w:firstLine="540"/>
        <w:jc w:val="both"/>
        <w:rPr>
          <w:rFonts w:ascii="Times New Roman" w:hAnsi="Times New Roman" w:cs="Times New Roman"/>
          <w:sz w:val="28"/>
          <w:szCs w:val="28"/>
        </w:rPr>
      </w:pPr>
      <w:proofErr w:type="gramStart"/>
      <w:r w:rsidRPr="00A04FF3">
        <w:rPr>
          <w:rFonts w:ascii="Times New Roman" w:hAnsi="Times New Roman" w:cs="Times New Roman"/>
          <w:sz w:val="28"/>
          <w:szCs w:val="28"/>
        </w:rPr>
        <w:t>подготовившего</w:t>
      </w:r>
      <w:proofErr w:type="gramEnd"/>
      <w:r w:rsidRPr="00A04FF3">
        <w:rPr>
          <w:rFonts w:ascii="Times New Roman" w:hAnsi="Times New Roman" w:cs="Times New Roman"/>
          <w:sz w:val="28"/>
          <w:szCs w:val="28"/>
        </w:rPr>
        <w:t xml:space="preserve"> пояснительную записку              Ф.И.О.</w:t>
      </w:r>
    </w:p>
    <w:p w14:paraId="38979649" w14:textId="77777777" w:rsidR="00A37F5D" w:rsidRPr="00A04FF3" w:rsidRDefault="00A37F5D">
      <w:pPr>
        <w:rPr>
          <w:sz w:val="28"/>
          <w:szCs w:val="28"/>
        </w:rPr>
      </w:pPr>
      <w:r w:rsidRPr="00A04FF3">
        <w:rPr>
          <w:sz w:val="28"/>
          <w:szCs w:val="28"/>
        </w:rPr>
        <w:br w:type="page"/>
      </w:r>
    </w:p>
    <w:p w14:paraId="2A6D2FA2"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47" w:name="P891"/>
      <w:bookmarkEnd w:id="147"/>
      <w:r w:rsidRPr="00A04FF3">
        <w:rPr>
          <w:rFonts w:ascii="Times New Roman" w:hAnsi="Times New Roman" w:cs="Times New Roman"/>
          <w:sz w:val="28"/>
          <w:szCs w:val="28"/>
        </w:rPr>
        <w:lastRenderedPageBreak/>
        <w:t xml:space="preserve">Приложение </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w:t>
      </w:r>
      <w:r w:rsidR="00A37F5D" w:rsidRPr="00A04FF3">
        <w:rPr>
          <w:rFonts w:ascii="Times New Roman" w:hAnsi="Times New Roman" w:cs="Times New Roman"/>
          <w:sz w:val="28"/>
          <w:szCs w:val="28"/>
        </w:rPr>
        <w:t>7</w:t>
      </w:r>
    </w:p>
    <w:p w14:paraId="39C92DC6"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75EDC930" w14:textId="77777777" w:rsidR="00471D39" w:rsidRPr="00A04FF3" w:rsidRDefault="00A37F5D"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П</w:t>
      </w:r>
      <w:r w:rsidR="00471D39" w:rsidRPr="00A04FF3">
        <w:rPr>
          <w:rFonts w:ascii="Times New Roman" w:hAnsi="Times New Roman" w:cs="Times New Roman"/>
          <w:sz w:val="28"/>
          <w:szCs w:val="28"/>
        </w:rPr>
        <w:t xml:space="preserve">АО </w:t>
      </w:r>
      <w:r w:rsidR="002B4317">
        <w:rPr>
          <w:rFonts w:ascii="Times New Roman" w:hAnsi="Times New Roman" w:cs="Times New Roman"/>
          <w:sz w:val="28"/>
          <w:szCs w:val="28"/>
        </w:rPr>
        <w:t>«Туполев</w:t>
      </w:r>
      <w:r w:rsidRPr="00A04FF3">
        <w:rPr>
          <w:rFonts w:ascii="Times New Roman" w:hAnsi="Times New Roman" w:cs="Times New Roman"/>
          <w:sz w:val="28"/>
          <w:szCs w:val="28"/>
        </w:rPr>
        <w:t>»</w:t>
      </w:r>
    </w:p>
    <w:p w14:paraId="3E4C227C" w14:textId="77777777" w:rsidR="00471D39" w:rsidRPr="00A04FF3" w:rsidRDefault="00471D39" w:rsidP="00471D39">
      <w:pPr>
        <w:pStyle w:val="ConsPlusNormal"/>
        <w:jc w:val="right"/>
        <w:rPr>
          <w:rFonts w:ascii="Times New Roman" w:hAnsi="Times New Roman" w:cs="Times New Roman"/>
          <w:sz w:val="28"/>
          <w:szCs w:val="28"/>
        </w:rPr>
      </w:pPr>
    </w:p>
    <w:p w14:paraId="09D3C631" w14:textId="77777777" w:rsidR="00471D39" w:rsidRPr="00A04FF3" w:rsidRDefault="00471D39" w:rsidP="00A37F5D">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Форма письменного мнения члена Совета директоров</w:t>
      </w:r>
    </w:p>
    <w:p w14:paraId="1C6702CB" w14:textId="77777777" w:rsidR="00471D39" w:rsidRPr="00A04FF3" w:rsidRDefault="00471D39" w:rsidP="00471D39">
      <w:pPr>
        <w:pStyle w:val="ConsPlusNormal"/>
        <w:jc w:val="right"/>
        <w:rPr>
          <w:rFonts w:ascii="Times New Roman" w:hAnsi="Times New Roman" w:cs="Times New Roman"/>
          <w:sz w:val="28"/>
          <w:szCs w:val="28"/>
        </w:rPr>
      </w:pPr>
    </w:p>
    <w:p w14:paraId="36E2FA0B" w14:textId="77777777" w:rsidR="00471D39" w:rsidRPr="00A04FF3" w:rsidRDefault="00A37F5D"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__________ 20___ г.</w:t>
      </w:r>
    </w:p>
    <w:p w14:paraId="3C9F38BC"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В Совет директоров</w:t>
      </w:r>
      <w:r w:rsidR="00B83DA3" w:rsidRPr="00A04FF3">
        <w:rPr>
          <w:rFonts w:ascii="Times New Roman" w:hAnsi="Times New Roman" w:cs="Times New Roman"/>
          <w:sz w:val="28"/>
          <w:szCs w:val="28"/>
        </w:rPr>
        <w:t xml:space="preserve"> </w:t>
      </w:r>
      <w:r w:rsidR="00A37F5D" w:rsidRPr="00A04FF3">
        <w:rPr>
          <w:rFonts w:ascii="Times New Roman" w:hAnsi="Times New Roman" w:cs="Times New Roman"/>
          <w:sz w:val="28"/>
          <w:szCs w:val="28"/>
        </w:rPr>
        <w:t>П</w:t>
      </w:r>
      <w:r w:rsidRPr="00A04FF3">
        <w:rPr>
          <w:rFonts w:ascii="Times New Roman" w:hAnsi="Times New Roman" w:cs="Times New Roman"/>
          <w:sz w:val="28"/>
          <w:szCs w:val="28"/>
        </w:rPr>
        <w:t xml:space="preserve">АО </w:t>
      </w:r>
      <w:r w:rsidR="002B4317">
        <w:rPr>
          <w:rFonts w:ascii="Times New Roman" w:hAnsi="Times New Roman" w:cs="Times New Roman"/>
          <w:sz w:val="28"/>
          <w:szCs w:val="28"/>
        </w:rPr>
        <w:t>«Туполев</w:t>
      </w:r>
      <w:r w:rsidR="00A37F5D" w:rsidRPr="00A04FF3">
        <w:rPr>
          <w:rFonts w:ascii="Times New Roman" w:hAnsi="Times New Roman" w:cs="Times New Roman"/>
          <w:sz w:val="28"/>
          <w:szCs w:val="28"/>
        </w:rPr>
        <w:t>»</w:t>
      </w:r>
    </w:p>
    <w:p w14:paraId="43505BBD" w14:textId="77777777" w:rsidR="00471D39" w:rsidRPr="00A04FF3" w:rsidRDefault="00471D39" w:rsidP="00471D39">
      <w:pPr>
        <w:pStyle w:val="ConsPlusNormal"/>
        <w:jc w:val="right"/>
        <w:rPr>
          <w:rFonts w:ascii="Times New Roman" w:hAnsi="Times New Roman" w:cs="Times New Roman"/>
          <w:sz w:val="28"/>
          <w:szCs w:val="28"/>
        </w:rPr>
      </w:pPr>
    </w:p>
    <w:p w14:paraId="7CDC3A86"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ПИСЬМЕННОЕ МНЕНИЕ</w:t>
      </w:r>
    </w:p>
    <w:p w14:paraId="27BE10DB" w14:textId="77777777" w:rsidR="00471D39" w:rsidRPr="00A04FF3" w:rsidRDefault="00471D39" w:rsidP="00471D39">
      <w:pPr>
        <w:pStyle w:val="ConsPlusNormal"/>
        <w:jc w:val="center"/>
        <w:rPr>
          <w:rFonts w:ascii="Times New Roman" w:hAnsi="Times New Roman" w:cs="Times New Roman"/>
          <w:b/>
          <w:sz w:val="28"/>
          <w:szCs w:val="28"/>
        </w:rPr>
      </w:pPr>
      <w:r w:rsidRPr="00A04FF3">
        <w:rPr>
          <w:rFonts w:ascii="Times New Roman" w:hAnsi="Times New Roman" w:cs="Times New Roman"/>
          <w:b/>
          <w:sz w:val="28"/>
          <w:szCs w:val="28"/>
        </w:rPr>
        <w:t xml:space="preserve">члена Совета директоров </w:t>
      </w:r>
      <w:r w:rsidR="002B4317">
        <w:rPr>
          <w:rFonts w:ascii="Times New Roman" w:hAnsi="Times New Roman" w:cs="Times New Roman"/>
          <w:b/>
          <w:sz w:val="28"/>
          <w:szCs w:val="28"/>
        </w:rPr>
        <w:t>ПАО «Туполев</w:t>
      </w:r>
      <w:r w:rsidR="00A37F5D" w:rsidRPr="00A04FF3">
        <w:rPr>
          <w:rFonts w:ascii="Times New Roman" w:hAnsi="Times New Roman" w:cs="Times New Roman"/>
          <w:b/>
          <w:sz w:val="28"/>
          <w:szCs w:val="28"/>
        </w:rPr>
        <w:t>»</w:t>
      </w:r>
    </w:p>
    <w:p w14:paraId="419963DF" w14:textId="77777777" w:rsidR="00A37F5D" w:rsidRPr="00A04FF3" w:rsidRDefault="00A37F5D" w:rsidP="00471D39">
      <w:pPr>
        <w:pStyle w:val="ConsPlusNormal"/>
        <w:jc w:val="center"/>
        <w:rPr>
          <w:rFonts w:ascii="Times New Roman" w:hAnsi="Times New Roman" w:cs="Times New Roman"/>
          <w:sz w:val="28"/>
          <w:szCs w:val="28"/>
        </w:rPr>
      </w:pPr>
    </w:p>
    <w:p w14:paraId="34993256" w14:textId="77777777" w:rsidR="00471D39" w:rsidRPr="00A04FF3" w:rsidRDefault="00471D39" w:rsidP="00471D39">
      <w:pPr>
        <w:pStyle w:val="ConsPlusNormal"/>
        <w:jc w:val="center"/>
        <w:rPr>
          <w:rFonts w:ascii="Times New Roman" w:hAnsi="Times New Roman" w:cs="Times New Roman"/>
          <w:b/>
          <w:sz w:val="28"/>
          <w:szCs w:val="28"/>
        </w:rPr>
      </w:pPr>
      <w:r w:rsidRPr="00A04FF3">
        <w:rPr>
          <w:rFonts w:ascii="Times New Roman" w:hAnsi="Times New Roman" w:cs="Times New Roman"/>
          <w:b/>
          <w:sz w:val="28"/>
          <w:szCs w:val="28"/>
        </w:rPr>
        <w:t>_________________________________________________________</w:t>
      </w:r>
    </w:p>
    <w:p w14:paraId="742CDC4A" w14:textId="77777777" w:rsidR="00A37F5D" w:rsidRPr="00A04FF3" w:rsidRDefault="00A37F5D"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(Ф.И.О.)</w:t>
      </w:r>
    </w:p>
    <w:p w14:paraId="780BF4EC"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по вопросам повестки заседания Совета директоров,</w:t>
      </w:r>
    </w:p>
    <w:p w14:paraId="7DBFED41"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 xml:space="preserve">проводимого </w:t>
      </w:r>
      <w:r w:rsidR="00A37F5D" w:rsidRPr="00A04FF3">
        <w:rPr>
          <w:rFonts w:ascii="Times New Roman" w:hAnsi="Times New Roman" w:cs="Times New Roman"/>
          <w:b/>
          <w:sz w:val="28"/>
          <w:szCs w:val="28"/>
        </w:rPr>
        <w:t>«</w:t>
      </w:r>
      <w:r w:rsidRPr="00A04FF3">
        <w:rPr>
          <w:rFonts w:ascii="Times New Roman" w:hAnsi="Times New Roman" w:cs="Times New Roman"/>
          <w:b/>
          <w:sz w:val="28"/>
          <w:szCs w:val="28"/>
        </w:rPr>
        <w:t>____</w:t>
      </w:r>
      <w:r w:rsidR="00A37F5D" w:rsidRPr="00A04FF3">
        <w:rPr>
          <w:rFonts w:ascii="Times New Roman" w:hAnsi="Times New Roman" w:cs="Times New Roman"/>
          <w:b/>
          <w:sz w:val="28"/>
          <w:szCs w:val="28"/>
        </w:rPr>
        <w:t>»</w:t>
      </w:r>
      <w:r w:rsidRPr="00A04FF3">
        <w:rPr>
          <w:rFonts w:ascii="Times New Roman" w:hAnsi="Times New Roman" w:cs="Times New Roman"/>
          <w:b/>
          <w:sz w:val="28"/>
          <w:szCs w:val="28"/>
        </w:rPr>
        <w:t xml:space="preserve"> ___________ 20___г.</w:t>
      </w:r>
    </w:p>
    <w:p w14:paraId="46FDC9A1" w14:textId="77777777" w:rsidR="00471D39" w:rsidRPr="00A04FF3" w:rsidRDefault="00471D39" w:rsidP="00471D39">
      <w:pPr>
        <w:pStyle w:val="ConsPlusNormal"/>
        <w:jc w:val="center"/>
        <w:rPr>
          <w:rFonts w:ascii="Times New Roman" w:hAnsi="Times New Roman" w:cs="Times New Roman"/>
          <w:sz w:val="28"/>
          <w:szCs w:val="28"/>
        </w:rPr>
      </w:pPr>
    </w:p>
    <w:p w14:paraId="112CF870"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В связи с невозможностью принять личное участие в заседании Совета директоров Общества </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___</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______ 20__ г. прошу принять мое письменное мнение, довести его до сведения членов Совета директоров, принимающих участие  в заседании, а также учесть при определении наличия кворума и принятия решений по вопросам повестки дня.</w:t>
      </w:r>
    </w:p>
    <w:p w14:paraId="05439717" w14:textId="77777777" w:rsidR="00471D39" w:rsidRPr="00A04FF3" w:rsidRDefault="00471D39" w:rsidP="00471D39">
      <w:pPr>
        <w:pStyle w:val="ConsPlusNormal"/>
        <w:ind w:firstLine="540"/>
        <w:jc w:val="both"/>
        <w:rPr>
          <w:rFonts w:ascii="Times New Roman" w:hAnsi="Times New Roman" w:cs="Times New Roman"/>
          <w:sz w:val="28"/>
          <w:szCs w:val="28"/>
        </w:rPr>
      </w:pPr>
    </w:p>
    <w:p w14:paraId="0D07FBE4"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 xml:space="preserve">По вопросу 1 повестки дня заседания </w:t>
      </w:r>
      <w:r w:rsidR="00A37F5D" w:rsidRPr="00A04FF3">
        <w:rPr>
          <w:rFonts w:ascii="Times New Roman" w:hAnsi="Times New Roman" w:cs="Times New Roman"/>
          <w:b/>
          <w:sz w:val="28"/>
          <w:szCs w:val="28"/>
        </w:rPr>
        <w:t>«</w:t>
      </w:r>
      <w:r w:rsidRPr="00A04FF3">
        <w:rPr>
          <w:rFonts w:ascii="Times New Roman" w:hAnsi="Times New Roman" w:cs="Times New Roman"/>
          <w:b/>
          <w:sz w:val="28"/>
          <w:szCs w:val="28"/>
        </w:rPr>
        <w:t>__________________</w:t>
      </w:r>
      <w:r w:rsidR="00A37F5D" w:rsidRPr="00A04FF3">
        <w:rPr>
          <w:rFonts w:ascii="Times New Roman" w:hAnsi="Times New Roman" w:cs="Times New Roman"/>
          <w:b/>
          <w:sz w:val="28"/>
          <w:szCs w:val="28"/>
        </w:rPr>
        <w:t>»</w:t>
      </w:r>
    </w:p>
    <w:p w14:paraId="06570597"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голосую </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ЗА</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следующее решение:</w:t>
      </w:r>
    </w:p>
    <w:p w14:paraId="537E2854"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w:t>
      </w:r>
    </w:p>
    <w:p w14:paraId="29DDFA61" w14:textId="77777777" w:rsidR="00471D39" w:rsidRPr="00A04FF3" w:rsidRDefault="00471D39" w:rsidP="00471D39">
      <w:pPr>
        <w:pStyle w:val="ConsPlusNormal"/>
        <w:ind w:firstLine="540"/>
        <w:jc w:val="both"/>
        <w:rPr>
          <w:rFonts w:ascii="Times New Roman" w:hAnsi="Times New Roman" w:cs="Times New Roman"/>
          <w:sz w:val="28"/>
          <w:szCs w:val="28"/>
        </w:rPr>
      </w:pPr>
    </w:p>
    <w:p w14:paraId="43DB293D"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 xml:space="preserve">По вопросу 2 повестки дня заседания </w:t>
      </w:r>
      <w:r w:rsidR="00A37F5D" w:rsidRPr="00A04FF3">
        <w:rPr>
          <w:rFonts w:ascii="Times New Roman" w:hAnsi="Times New Roman" w:cs="Times New Roman"/>
          <w:b/>
          <w:sz w:val="28"/>
          <w:szCs w:val="28"/>
        </w:rPr>
        <w:t>«__________________»</w:t>
      </w:r>
    </w:p>
    <w:p w14:paraId="49C9E65F"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голосую </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ПРОТИВ</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принятия следующего решения:</w:t>
      </w:r>
    </w:p>
    <w:p w14:paraId="6197A2DA"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w:t>
      </w:r>
    </w:p>
    <w:p w14:paraId="114F64F5" w14:textId="77777777" w:rsidR="00471D39" w:rsidRPr="00A04FF3" w:rsidRDefault="00471D39" w:rsidP="00471D39">
      <w:pPr>
        <w:pStyle w:val="ConsPlusNormal"/>
        <w:ind w:firstLine="540"/>
        <w:jc w:val="both"/>
        <w:rPr>
          <w:rFonts w:ascii="Times New Roman" w:hAnsi="Times New Roman" w:cs="Times New Roman"/>
          <w:sz w:val="28"/>
          <w:szCs w:val="28"/>
        </w:rPr>
      </w:pPr>
    </w:p>
    <w:p w14:paraId="2DE0C3BA"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 xml:space="preserve">По вопросу 3 повестки дня </w:t>
      </w:r>
      <w:r w:rsidR="00B83DA3" w:rsidRPr="00A04FF3">
        <w:rPr>
          <w:rFonts w:ascii="Times New Roman" w:hAnsi="Times New Roman" w:cs="Times New Roman"/>
          <w:b/>
          <w:sz w:val="28"/>
          <w:szCs w:val="28"/>
        </w:rPr>
        <w:t>«__________________»</w:t>
      </w:r>
    </w:p>
    <w:p w14:paraId="22C17D4E" w14:textId="77777777" w:rsidR="00471D39" w:rsidRPr="00A04FF3" w:rsidRDefault="00A37F5D"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ВОЗДЕРЖИВАЮСЬ</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от принятия следующего решения:</w:t>
      </w:r>
    </w:p>
    <w:p w14:paraId="73F0DECB"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w:t>
      </w:r>
    </w:p>
    <w:p w14:paraId="7A9FFA31" w14:textId="77777777" w:rsidR="00471D39" w:rsidRPr="00A04FF3" w:rsidRDefault="00471D39" w:rsidP="00471D39">
      <w:pPr>
        <w:pStyle w:val="ConsPlusNormal"/>
        <w:ind w:firstLine="540"/>
        <w:jc w:val="both"/>
        <w:rPr>
          <w:rFonts w:ascii="Times New Roman" w:hAnsi="Times New Roman" w:cs="Times New Roman"/>
          <w:sz w:val="28"/>
          <w:szCs w:val="28"/>
        </w:rPr>
      </w:pPr>
    </w:p>
    <w:p w14:paraId="664E3218"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Прошу настоящее мнение приобщить к протоколу заседания Совета директоров.</w:t>
      </w:r>
    </w:p>
    <w:p w14:paraId="60E4AC24" w14:textId="77777777" w:rsidR="00471D39" w:rsidRPr="00A04FF3" w:rsidRDefault="00471D39" w:rsidP="00471D39">
      <w:pPr>
        <w:pStyle w:val="ConsPlusNormal"/>
        <w:ind w:firstLine="540"/>
        <w:jc w:val="both"/>
        <w:rPr>
          <w:rFonts w:ascii="Times New Roman" w:hAnsi="Times New Roman" w:cs="Times New Roman"/>
          <w:sz w:val="28"/>
          <w:szCs w:val="28"/>
        </w:rPr>
      </w:pPr>
    </w:p>
    <w:p w14:paraId="3FACD0B9"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Член Совета директоров</w:t>
      </w:r>
      <w:r w:rsidR="002B4317">
        <w:rPr>
          <w:rFonts w:ascii="Times New Roman" w:hAnsi="Times New Roman" w:cs="Times New Roman"/>
          <w:sz w:val="28"/>
          <w:szCs w:val="28"/>
        </w:rPr>
        <w:t xml:space="preserve"> ПАО «Туполев</w:t>
      </w:r>
      <w:r w:rsidR="00A37F5D" w:rsidRPr="00A04FF3">
        <w:rPr>
          <w:rFonts w:ascii="Times New Roman" w:hAnsi="Times New Roman" w:cs="Times New Roman"/>
          <w:sz w:val="28"/>
          <w:szCs w:val="28"/>
        </w:rPr>
        <w:t>»</w:t>
      </w:r>
      <w:r w:rsidRPr="00A04FF3">
        <w:rPr>
          <w:rFonts w:ascii="Times New Roman" w:hAnsi="Times New Roman" w:cs="Times New Roman"/>
          <w:sz w:val="28"/>
          <w:szCs w:val="28"/>
        </w:rPr>
        <w:t xml:space="preserve"> </w:t>
      </w:r>
      <w:r w:rsidR="00DE670E" w:rsidRPr="00A04FF3">
        <w:rPr>
          <w:rFonts w:ascii="Times New Roman" w:hAnsi="Times New Roman" w:cs="Times New Roman"/>
          <w:sz w:val="28"/>
          <w:szCs w:val="28"/>
        </w:rPr>
        <w:t>/__Подпись__</w:t>
      </w:r>
      <w:r w:rsidR="00A37F5D" w:rsidRPr="00A04FF3">
        <w:rPr>
          <w:rFonts w:ascii="Times New Roman" w:hAnsi="Times New Roman" w:cs="Times New Roman"/>
          <w:sz w:val="28"/>
          <w:szCs w:val="28"/>
        </w:rPr>
        <w:t>/</w:t>
      </w:r>
      <w:r w:rsidR="00DE670E" w:rsidRPr="00A04FF3">
        <w:rPr>
          <w:rFonts w:ascii="Times New Roman" w:hAnsi="Times New Roman" w:cs="Times New Roman"/>
          <w:sz w:val="28"/>
          <w:szCs w:val="28"/>
        </w:rPr>
        <w:t>__</w:t>
      </w:r>
      <w:r w:rsidR="00A37F5D" w:rsidRPr="00A04FF3">
        <w:rPr>
          <w:rFonts w:ascii="Times New Roman" w:hAnsi="Times New Roman" w:cs="Times New Roman"/>
          <w:sz w:val="28"/>
          <w:szCs w:val="28"/>
        </w:rPr>
        <w:t>Ф.И.О.</w:t>
      </w:r>
      <w:r w:rsidR="00DE670E" w:rsidRPr="00A04FF3">
        <w:rPr>
          <w:rFonts w:ascii="Times New Roman" w:hAnsi="Times New Roman" w:cs="Times New Roman"/>
          <w:sz w:val="28"/>
          <w:szCs w:val="28"/>
        </w:rPr>
        <w:t>__</w:t>
      </w:r>
      <w:r w:rsidR="00A37F5D" w:rsidRPr="00A04FF3">
        <w:rPr>
          <w:rFonts w:ascii="Times New Roman" w:hAnsi="Times New Roman" w:cs="Times New Roman"/>
          <w:sz w:val="28"/>
          <w:szCs w:val="28"/>
        </w:rPr>
        <w:t>/</w:t>
      </w:r>
    </w:p>
    <w:p w14:paraId="63D01568" w14:textId="77777777" w:rsidR="00B83DA3" w:rsidRPr="00A04FF3" w:rsidRDefault="00B83DA3">
      <w:pPr>
        <w:rPr>
          <w:sz w:val="28"/>
          <w:szCs w:val="28"/>
        </w:rPr>
      </w:pPr>
      <w:r w:rsidRPr="00A04FF3">
        <w:rPr>
          <w:sz w:val="28"/>
          <w:szCs w:val="28"/>
        </w:rPr>
        <w:br w:type="page"/>
      </w:r>
    </w:p>
    <w:p w14:paraId="40D22C92"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48" w:name="P930"/>
      <w:bookmarkEnd w:id="148"/>
      <w:r w:rsidRPr="00A04FF3">
        <w:rPr>
          <w:rFonts w:ascii="Times New Roman" w:hAnsi="Times New Roman" w:cs="Times New Roman"/>
          <w:sz w:val="28"/>
          <w:szCs w:val="28"/>
        </w:rPr>
        <w:lastRenderedPageBreak/>
        <w:t xml:space="preserve">Приложение </w:t>
      </w:r>
      <w:r w:rsidR="00B83DA3" w:rsidRPr="00A04FF3">
        <w:rPr>
          <w:rFonts w:ascii="Times New Roman" w:hAnsi="Times New Roman" w:cs="Times New Roman"/>
          <w:sz w:val="28"/>
          <w:szCs w:val="28"/>
        </w:rPr>
        <w:t>№</w:t>
      </w:r>
      <w:r w:rsidRPr="00A04FF3">
        <w:rPr>
          <w:rFonts w:ascii="Times New Roman" w:hAnsi="Times New Roman" w:cs="Times New Roman"/>
          <w:sz w:val="28"/>
          <w:szCs w:val="28"/>
        </w:rPr>
        <w:t xml:space="preserve"> </w:t>
      </w:r>
      <w:r w:rsidR="00B83DA3" w:rsidRPr="00A04FF3">
        <w:rPr>
          <w:rFonts w:ascii="Times New Roman" w:hAnsi="Times New Roman" w:cs="Times New Roman"/>
          <w:sz w:val="28"/>
          <w:szCs w:val="28"/>
        </w:rPr>
        <w:t>8</w:t>
      </w:r>
    </w:p>
    <w:p w14:paraId="5A04A532"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7F4245ED" w14:textId="77777777" w:rsidR="00471D39" w:rsidRPr="00A04FF3" w:rsidRDefault="00B83DA3"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П</w:t>
      </w:r>
      <w:r w:rsidR="00471D39" w:rsidRPr="00A04FF3">
        <w:rPr>
          <w:rFonts w:ascii="Times New Roman" w:hAnsi="Times New Roman" w:cs="Times New Roman"/>
          <w:sz w:val="28"/>
          <w:szCs w:val="28"/>
        </w:rPr>
        <w:t xml:space="preserve">АО </w:t>
      </w:r>
      <w:r w:rsidR="002B4317">
        <w:rPr>
          <w:rFonts w:ascii="Times New Roman" w:hAnsi="Times New Roman" w:cs="Times New Roman"/>
          <w:sz w:val="28"/>
          <w:szCs w:val="28"/>
        </w:rPr>
        <w:t>«Туполев</w:t>
      </w:r>
      <w:r w:rsidRPr="00A04FF3">
        <w:rPr>
          <w:rFonts w:ascii="Times New Roman" w:hAnsi="Times New Roman" w:cs="Times New Roman"/>
          <w:sz w:val="28"/>
          <w:szCs w:val="28"/>
        </w:rPr>
        <w:t>»</w:t>
      </w:r>
    </w:p>
    <w:p w14:paraId="2C81A257" w14:textId="77777777" w:rsidR="00471D39" w:rsidRPr="00A04FF3" w:rsidRDefault="00471D39" w:rsidP="00471D39">
      <w:pPr>
        <w:pStyle w:val="ConsPlusNormal"/>
        <w:jc w:val="right"/>
        <w:rPr>
          <w:rFonts w:ascii="Times New Roman" w:hAnsi="Times New Roman" w:cs="Times New Roman"/>
          <w:sz w:val="28"/>
          <w:szCs w:val="28"/>
        </w:rPr>
      </w:pPr>
    </w:p>
    <w:p w14:paraId="043DA638" w14:textId="77777777" w:rsidR="00471D39" w:rsidRPr="00A04FF3" w:rsidRDefault="00471D39" w:rsidP="00B83D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Форма </w:t>
      </w:r>
      <w:proofErr w:type="gramStart"/>
      <w:r w:rsidRPr="00A04FF3">
        <w:rPr>
          <w:rFonts w:ascii="Times New Roman" w:hAnsi="Times New Roman" w:cs="Times New Roman"/>
          <w:sz w:val="28"/>
          <w:szCs w:val="28"/>
        </w:rPr>
        <w:t>ведомости регистрации</w:t>
      </w:r>
      <w:r w:rsidR="00B83DA3" w:rsidRPr="00A04FF3">
        <w:rPr>
          <w:rFonts w:ascii="Times New Roman" w:hAnsi="Times New Roman" w:cs="Times New Roman"/>
          <w:sz w:val="28"/>
          <w:szCs w:val="28"/>
        </w:rPr>
        <w:t xml:space="preserve"> </w:t>
      </w:r>
      <w:r w:rsidRPr="00A04FF3">
        <w:rPr>
          <w:rFonts w:ascii="Times New Roman" w:hAnsi="Times New Roman" w:cs="Times New Roman"/>
          <w:sz w:val="28"/>
          <w:szCs w:val="28"/>
        </w:rPr>
        <w:t>членов Совета директоров</w:t>
      </w:r>
      <w:proofErr w:type="gramEnd"/>
    </w:p>
    <w:p w14:paraId="4C1E782D" w14:textId="77777777" w:rsidR="00471D39" w:rsidRPr="00A04FF3" w:rsidRDefault="00471D39" w:rsidP="00471D39">
      <w:pPr>
        <w:pStyle w:val="ConsPlusNormal"/>
        <w:jc w:val="center"/>
        <w:rPr>
          <w:rFonts w:ascii="Times New Roman" w:hAnsi="Times New Roman" w:cs="Times New Roman"/>
          <w:sz w:val="28"/>
          <w:szCs w:val="28"/>
        </w:rPr>
      </w:pPr>
    </w:p>
    <w:p w14:paraId="47F53B47"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 xml:space="preserve">ВЕДОМОСТЬ РЕГИСТРАЦИИ ЧЛЕНОВ СОВЕТА ДИРЕКТОРОВ, ПРИБЫВШИХ НА ЗАСЕДАНИЕ СОВЕТА ДИРЕКТОРОВ </w:t>
      </w:r>
      <w:r w:rsidR="002B4317">
        <w:rPr>
          <w:rFonts w:ascii="Times New Roman" w:hAnsi="Times New Roman" w:cs="Times New Roman"/>
          <w:b/>
          <w:sz w:val="28"/>
          <w:szCs w:val="28"/>
        </w:rPr>
        <w:br/>
        <w:t>ПАО «ТУПОЛЕВ</w:t>
      </w:r>
      <w:r w:rsidR="00B83DA3" w:rsidRPr="00A04FF3">
        <w:rPr>
          <w:rFonts w:ascii="Times New Roman" w:hAnsi="Times New Roman" w:cs="Times New Roman"/>
          <w:b/>
          <w:sz w:val="28"/>
          <w:szCs w:val="28"/>
        </w:rPr>
        <w:t xml:space="preserve">» </w:t>
      </w:r>
    </w:p>
    <w:p w14:paraId="25EFDFF9" w14:textId="77777777" w:rsidR="00471D39" w:rsidRPr="00A04FF3" w:rsidRDefault="00B83DA3"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w:t>
      </w:r>
      <w:r w:rsidR="00471D39" w:rsidRPr="00A04FF3">
        <w:rPr>
          <w:rFonts w:ascii="Times New Roman" w:hAnsi="Times New Roman" w:cs="Times New Roman"/>
          <w:b/>
          <w:sz w:val="28"/>
          <w:szCs w:val="28"/>
        </w:rPr>
        <w:t>___</w:t>
      </w:r>
      <w:r w:rsidRPr="00A04FF3">
        <w:rPr>
          <w:rFonts w:ascii="Times New Roman" w:hAnsi="Times New Roman" w:cs="Times New Roman"/>
          <w:b/>
          <w:sz w:val="28"/>
          <w:szCs w:val="28"/>
        </w:rPr>
        <w:t>»</w:t>
      </w:r>
      <w:r w:rsidR="00471D39" w:rsidRPr="00A04FF3">
        <w:rPr>
          <w:rFonts w:ascii="Times New Roman" w:hAnsi="Times New Roman" w:cs="Times New Roman"/>
          <w:b/>
          <w:sz w:val="28"/>
          <w:szCs w:val="28"/>
        </w:rPr>
        <w:t xml:space="preserve"> __________ 20___ г.</w:t>
      </w:r>
    </w:p>
    <w:p w14:paraId="7E700A60" w14:textId="77777777" w:rsidR="00471D39" w:rsidRPr="00A04FF3" w:rsidRDefault="00471D39" w:rsidP="00471D39">
      <w:pPr>
        <w:pStyle w:val="ConsPlusNormal"/>
        <w:jc w:val="center"/>
        <w:rPr>
          <w:rFonts w:ascii="Times New Roman" w:hAnsi="Times New Roman" w:cs="Times New Roman"/>
          <w:sz w:val="28"/>
          <w:szCs w:val="28"/>
        </w:rPr>
      </w:pPr>
    </w:p>
    <w:p w14:paraId="2B4B0A8C"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Место проведения заседания: _________________________</w:t>
      </w:r>
    </w:p>
    <w:p w14:paraId="78E0787E"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b/>
          <w:sz w:val="28"/>
          <w:szCs w:val="28"/>
        </w:rPr>
        <w:t>Форма проведения заседания: очная</w:t>
      </w:r>
    </w:p>
    <w:p w14:paraId="567B7F98" w14:textId="77777777" w:rsidR="00471D39" w:rsidRPr="00A04FF3" w:rsidRDefault="00471D39" w:rsidP="00471D39">
      <w:pPr>
        <w:pStyle w:val="ConsPlusNormal"/>
        <w:ind w:firstLine="540"/>
        <w:jc w:val="both"/>
        <w:rPr>
          <w:rFonts w:ascii="Times New Roman"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930"/>
        <w:gridCol w:w="3118"/>
        <w:gridCol w:w="2977"/>
      </w:tblGrid>
      <w:tr w:rsidR="00471D39" w:rsidRPr="00A04FF3" w14:paraId="70434CC9" w14:textId="77777777" w:rsidTr="00B83DA3">
        <w:tc>
          <w:tcPr>
            <w:tcW w:w="756" w:type="dxa"/>
          </w:tcPr>
          <w:p w14:paraId="5ADAD3F1" w14:textId="77777777" w:rsidR="00471D39" w:rsidRPr="00A04FF3" w:rsidRDefault="00471D39" w:rsidP="00281FA3">
            <w:pPr>
              <w:pStyle w:val="ConsPlusNormal"/>
              <w:jc w:val="center"/>
              <w:rPr>
                <w:rFonts w:ascii="Times New Roman" w:hAnsi="Times New Roman" w:cs="Times New Roman"/>
                <w:sz w:val="28"/>
                <w:szCs w:val="28"/>
              </w:rPr>
            </w:pPr>
          </w:p>
          <w:p w14:paraId="1801A9B5"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N</w:t>
            </w:r>
          </w:p>
          <w:p w14:paraId="12D8407A" w14:textId="77777777" w:rsidR="00471D39" w:rsidRPr="00A04FF3" w:rsidRDefault="00471D39" w:rsidP="00281FA3">
            <w:pPr>
              <w:pStyle w:val="ConsPlusNormal"/>
              <w:jc w:val="center"/>
              <w:rPr>
                <w:rFonts w:ascii="Times New Roman" w:hAnsi="Times New Roman" w:cs="Times New Roman"/>
                <w:sz w:val="28"/>
                <w:szCs w:val="28"/>
              </w:rPr>
            </w:pPr>
            <w:proofErr w:type="gramStart"/>
            <w:r w:rsidRPr="00A04FF3">
              <w:rPr>
                <w:rFonts w:ascii="Times New Roman" w:hAnsi="Times New Roman" w:cs="Times New Roman"/>
                <w:b/>
                <w:sz w:val="28"/>
                <w:szCs w:val="28"/>
              </w:rPr>
              <w:t>п</w:t>
            </w:r>
            <w:proofErr w:type="gramEnd"/>
            <w:r w:rsidRPr="00A04FF3">
              <w:rPr>
                <w:rFonts w:ascii="Times New Roman" w:hAnsi="Times New Roman" w:cs="Times New Roman"/>
                <w:b/>
                <w:sz w:val="28"/>
                <w:szCs w:val="28"/>
              </w:rPr>
              <w:t>/п</w:t>
            </w:r>
          </w:p>
          <w:p w14:paraId="0D2E32E2" w14:textId="77777777" w:rsidR="00471D39" w:rsidRPr="00A04FF3" w:rsidRDefault="00471D39" w:rsidP="00281FA3">
            <w:pPr>
              <w:pStyle w:val="ConsPlusNormal"/>
              <w:jc w:val="center"/>
              <w:rPr>
                <w:rFonts w:ascii="Times New Roman" w:hAnsi="Times New Roman" w:cs="Times New Roman"/>
                <w:sz w:val="28"/>
                <w:szCs w:val="28"/>
              </w:rPr>
            </w:pPr>
          </w:p>
        </w:tc>
        <w:tc>
          <w:tcPr>
            <w:tcW w:w="2930" w:type="dxa"/>
          </w:tcPr>
          <w:p w14:paraId="4062C22C" w14:textId="77777777" w:rsidR="00471D39" w:rsidRPr="00A04FF3" w:rsidRDefault="00471D39" w:rsidP="00281FA3">
            <w:pPr>
              <w:pStyle w:val="ConsPlusNormal"/>
              <w:jc w:val="center"/>
              <w:rPr>
                <w:rFonts w:ascii="Times New Roman" w:hAnsi="Times New Roman" w:cs="Times New Roman"/>
                <w:sz w:val="28"/>
                <w:szCs w:val="28"/>
              </w:rPr>
            </w:pPr>
          </w:p>
          <w:p w14:paraId="27BFE30F"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Фамилия, имя, отчество</w:t>
            </w:r>
          </w:p>
          <w:p w14:paraId="07767E76"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члена Совета директоров</w:t>
            </w:r>
          </w:p>
        </w:tc>
        <w:tc>
          <w:tcPr>
            <w:tcW w:w="3118" w:type="dxa"/>
            <w:vAlign w:val="center"/>
          </w:tcPr>
          <w:p w14:paraId="67DE1755"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Время регистрации</w:t>
            </w:r>
          </w:p>
        </w:tc>
        <w:tc>
          <w:tcPr>
            <w:tcW w:w="2977" w:type="dxa"/>
            <w:vAlign w:val="center"/>
          </w:tcPr>
          <w:p w14:paraId="4E3206FF"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Подпись</w:t>
            </w:r>
          </w:p>
        </w:tc>
      </w:tr>
      <w:tr w:rsidR="00471D39" w:rsidRPr="00A04FF3" w14:paraId="26029F49" w14:textId="77777777" w:rsidTr="00B83DA3">
        <w:tc>
          <w:tcPr>
            <w:tcW w:w="756" w:type="dxa"/>
            <w:vAlign w:val="center"/>
          </w:tcPr>
          <w:p w14:paraId="60E5A74A"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1</w:t>
            </w:r>
          </w:p>
        </w:tc>
        <w:tc>
          <w:tcPr>
            <w:tcW w:w="2930" w:type="dxa"/>
            <w:vAlign w:val="center"/>
          </w:tcPr>
          <w:p w14:paraId="654FADDA"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w:t>
            </w:r>
          </w:p>
        </w:tc>
        <w:tc>
          <w:tcPr>
            <w:tcW w:w="3118" w:type="dxa"/>
            <w:vAlign w:val="center"/>
          </w:tcPr>
          <w:p w14:paraId="3CCD7A95"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____ </w:t>
            </w:r>
            <w:proofErr w:type="gramStart"/>
            <w:r w:rsidRPr="00A04FF3">
              <w:rPr>
                <w:rFonts w:ascii="Times New Roman" w:hAnsi="Times New Roman" w:cs="Times New Roman"/>
                <w:sz w:val="28"/>
                <w:szCs w:val="28"/>
              </w:rPr>
              <w:t>ч</w:t>
            </w:r>
            <w:proofErr w:type="gramEnd"/>
            <w:r w:rsidRPr="00A04FF3">
              <w:rPr>
                <w:rFonts w:ascii="Times New Roman" w:hAnsi="Times New Roman" w:cs="Times New Roman"/>
                <w:sz w:val="28"/>
                <w:szCs w:val="28"/>
              </w:rPr>
              <w:t xml:space="preserve"> _____ м</w:t>
            </w:r>
          </w:p>
        </w:tc>
        <w:tc>
          <w:tcPr>
            <w:tcW w:w="2977" w:type="dxa"/>
            <w:vAlign w:val="center"/>
          </w:tcPr>
          <w:p w14:paraId="31E47FAB"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62A206FF" w14:textId="77777777" w:rsidTr="00B83DA3">
        <w:tc>
          <w:tcPr>
            <w:tcW w:w="756" w:type="dxa"/>
            <w:vAlign w:val="center"/>
          </w:tcPr>
          <w:p w14:paraId="4DA57708"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2</w:t>
            </w:r>
          </w:p>
        </w:tc>
        <w:tc>
          <w:tcPr>
            <w:tcW w:w="2930" w:type="dxa"/>
            <w:vAlign w:val="center"/>
          </w:tcPr>
          <w:p w14:paraId="5FD43AA2"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w:t>
            </w:r>
          </w:p>
        </w:tc>
        <w:tc>
          <w:tcPr>
            <w:tcW w:w="3118" w:type="dxa"/>
            <w:vAlign w:val="center"/>
          </w:tcPr>
          <w:p w14:paraId="6BDA32B0"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____ </w:t>
            </w:r>
            <w:proofErr w:type="gramStart"/>
            <w:r w:rsidRPr="00A04FF3">
              <w:rPr>
                <w:rFonts w:ascii="Times New Roman" w:hAnsi="Times New Roman" w:cs="Times New Roman"/>
                <w:sz w:val="28"/>
                <w:szCs w:val="28"/>
              </w:rPr>
              <w:t>ч</w:t>
            </w:r>
            <w:proofErr w:type="gramEnd"/>
            <w:r w:rsidRPr="00A04FF3">
              <w:rPr>
                <w:rFonts w:ascii="Times New Roman" w:hAnsi="Times New Roman" w:cs="Times New Roman"/>
                <w:sz w:val="28"/>
                <w:szCs w:val="28"/>
              </w:rPr>
              <w:t xml:space="preserve"> _____ м</w:t>
            </w:r>
          </w:p>
        </w:tc>
        <w:tc>
          <w:tcPr>
            <w:tcW w:w="2977" w:type="dxa"/>
            <w:vAlign w:val="center"/>
          </w:tcPr>
          <w:p w14:paraId="2CD781F9"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390DE4A1" w14:textId="77777777" w:rsidTr="00B83DA3">
        <w:tc>
          <w:tcPr>
            <w:tcW w:w="756" w:type="dxa"/>
            <w:vAlign w:val="center"/>
          </w:tcPr>
          <w:p w14:paraId="7CF340CC"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3</w:t>
            </w:r>
          </w:p>
        </w:tc>
        <w:tc>
          <w:tcPr>
            <w:tcW w:w="2930" w:type="dxa"/>
            <w:vAlign w:val="center"/>
          </w:tcPr>
          <w:p w14:paraId="1B09BBFC"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w:t>
            </w:r>
          </w:p>
        </w:tc>
        <w:tc>
          <w:tcPr>
            <w:tcW w:w="3118" w:type="dxa"/>
            <w:vAlign w:val="center"/>
          </w:tcPr>
          <w:p w14:paraId="5F7D7F59"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____ </w:t>
            </w:r>
            <w:proofErr w:type="gramStart"/>
            <w:r w:rsidRPr="00A04FF3">
              <w:rPr>
                <w:rFonts w:ascii="Times New Roman" w:hAnsi="Times New Roman" w:cs="Times New Roman"/>
                <w:sz w:val="28"/>
                <w:szCs w:val="28"/>
              </w:rPr>
              <w:t>ч</w:t>
            </w:r>
            <w:proofErr w:type="gramEnd"/>
            <w:r w:rsidRPr="00A04FF3">
              <w:rPr>
                <w:rFonts w:ascii="Times New Roman" w:hAnsi="Times New Roman" w:cs="Times New Roman"/>
                <w:sz w:val="28"/>
                <w:szCs w:val="28"/>
              </w:rPr>
              <w:t xml:space="preserve"> _____ м</w:t>
            </w:r>
          </w:p>
        </w:tc>
        <w:tc>
          <w:tcPr>
            <w:tcW w:w="2977" w:type="dxa"/>
            <w:vAlign w:val="center"/>
          </w:tcPr>
          <w:p w14:paraId="6C8B5A23"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7C088D46" w14:textId="77777777" w:rsidTr="00B83DA3">
        <w:tc>
          <w:tcPr>
            <w:tcW w:w="756" w:type="dxa"/>
            <w:vAlign w:val="center"/>
          </w:tcPr>
          <w:p w14:paraId="6508CE53"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4</w:t>
            </w:r>
          </w:p>
        </w:tc>
        <w:tc>
          <w:tcPr>
            <w:tcW w:w="2930" w:type="dxa"/>
            <w:vAlign w:val="center"/>
          </w:tcPr>
          <w:p w14:paraId="1DE03E3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w:t>
            </w:r>
          </w:p>
        </w:tc>
        <w:tc>
          <w:tcPr>
            <w:tcW w:w="3118" w:type="dxa"/>
            <w:vAlign w:val="center"/>
          </w:tcPr>
          <w:p w14:paraId="3EBE90D4"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____ </w:t>
            </w:r>
            <w:proofErr w:type="gramStart"/>
            <w:r w:rsidRPr="00A04FF3">
              <w:rPr>
                <w:rFonts w:ascii="Times New Roman" w:hAnsi="Times New Roman" w:cs="Times New Roman"/>
                <w:sz w:val="28"/>
                <w:szCs w:val="28"/>
              </w:rPr>
              <w:t>ч</w:t>
            </w:r>
            <w:proofErr w:type="gramEnd"/>
            <w:r w:rsidRPr="00A04FF3">
              <w:rPr>
                <w:rFonts w:ascii="Times New Roman" w:hAnsi="Times New Roman" w:cs="Times New Roman"/>
                <w:sz w:val="28"/>
                <w:szCs w:val="28"/>
              </w:rPr>
              <w:t xml:space="preserve"> _____ м</w:t>
            </w:r>
          </w:p>
        </w:tc>
        <w:tc>
          <w:tcPr>
            <w:tcW w:w="2977" w:type="dxa"/>
            <w:vAlign w:val="center"/>
          </w:tcPr>
          <w:p w14:paraId="2FC6E33E" w14:textId="77777777" w:rsidR="00471D39" w:rsidRPr="00A04FF3" w:rsidRDefault="00471D39" w:rsidP="00281FA3">
            <w:pPr>
              <w:pStyle w:val="ConsPlusNormal"/>
              <w:rPr>
                <w:rFonts w:ascii="Times New Roman" w:hAnsi="Times New Roman" w:cs="Times New Roman"/>
                <w:sz w:val="28"/>
                <w:szCs w:val="28"/>
              </w:rPr>
            </w:pPr>
          </w:p>
        </w:tc>
      </w:tr>
      <w:tr w:rsidR="00471D39" w:rsidRPr="00A04FF3" w14:paraId="0367FE24" w14:textId="77777777" w:rsidTr="00B83DA3">
        <w:tc>
          <w:tcPr>
            <w:tcW w:w="756" w:type="dxa"/>
            <w:vAlign w:val="center"/>
          </w:tcPr>
          <w:p w14:paraId="6F20A8C5"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5</w:t>
            </w:r>
          </w:p>
        </w:tc>
        <w:tc>
          <w:tcPr>
            <w:tcW w:w="2930" w:type="dxa"/>
            <w:vAlign w:val="center"/>
          </w:tcPr>
          <w:p w14:paraId="52F76E9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w:t>
            </w:r>
          </w:p>
        </w:tc>
        <w:tc>
          <w:tcPr>
            <w:tcW w:w="3118" w:type="dxa"/>
            <w:vAlign w:val="center"/>
          </w:tcPr>
          <w:p w14:paraId="795AC61C" w14:textId="77777777" w:rsidR="00471D39" w:rsidRPr="00A04FF3" w:rsidRDefault="00471D3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____ </w:t>
            </w:r>
            <w:proofErr w:type="gramStart"/>
            <w:r w:rsidRPr="00A04FF3">
              <w:rPr>
                <w:rFonts w:ascii="Times New Roman" w:hAnsi="Times New Roman" w:cs="Times New Roman"/>
                <w:sz w:val="28"/>
                <w:szCs w:val="28"/>
              </w:rPr>
              <w:t>ч</w:t>
            </w:r>
            <w:proofErr w:type="gramEnd"/>
            <w:r w:rsidRPr="00A04FF3">
              <w:rPr>
                <w:rFonts w:ascii="Times New Roman" w:hAnsi="Times New Roman" w:cs="Times New Roman"/>
                <w:sz w:val="28"/>
                <w:szCs w:val="28"/>
              </w:rPr>
              <w:t xml:space="preserve"> _____ м</w:t>
            </w:r>
          </w:p>
        </w:tc>
        <w:tc>
          <w:tcPr>
            <w:tcW w:w="2977" w:type="dxa"/>
            <w:vAlign w:val="center"/>
          </w:tcPr>
          <w:p w14:paraId="2A6F1AE8" w14:textId="77777777" w:rsidR="00471D39" w:rsidRPr="00A04FF3" w:rsidRDefault="00471D39" w:rsidP="00281FA3">
            <w:pPr>
              <w:pStyle w:val="ConsPlusNormal"/>
              <w:rPr>
                <w:rFonts w:ascii="Times New Roman" w:hAnsi="Times New Roman" w:cs="Times New Roman"/>
                <w:sz w:val="28"/>
                <w:szCs w:val="28"/>
              </w:rPr>
            </w:pPr>
          </w:p>
        </w:tc>
      </w:tr>
      <w:tr w:rsidR="007B4349" w:rsidRPr="00A04FF3" w14:paraId="654D627B" w14:textId="77777777" w:rsidTr="00B83DA3">
        <w:tc>
          <w:tcPr>
            <w:tcW w:w="756" w:type="dxa"/>
            <w:vAlign w:val="center"/>
          </w:tcPr>
          <w:p w14:paraId="288705E2" w14:textId="7591C958" w:rsidR="007B4349" w:rsidRPr="00A04FF3" w:rsidRDefault="007B4349" w:rsidP="00281FA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930" w:type="dxa"/>
            <w:vAlign w:val="center"/>
          </w:tcPr>
          <w:p w14:paraId="5EF97801" w14:textId="5CCA4D88" w:rsidR="007B4349" w:rsidRPr="00A04FF3" w:rsidRDefault="00EC364A"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w:t>
            </w:r>
          </w:p>
        </w:tc>
        <w:tc>
          <w:tcPr>
            <w:tcW w:w="3118" w:type="dxa"/>
            <w:vAlign w:val="center"/>
          </w:tcPr>
          <w:p w14:paraId="237DB474" w14:textId="587CDF75" w:rsidR="007B4349" w:rsidRPr="00A04FF3" w:rsidRDefault="00EC364A"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____ </w:t>
            </w:r>
            <w:proofErr w:type="gramStart"/>
            <w:r w:rsidRPr="00A04FF3">
              <w:rPr>
                <w:rFonts w:ascii="Times New Roman" w:hAnsi="Times New Roman" w:cs="Times New Roman"/>
                <w:sz w:val="28"/>
                <w:szCs w:val="28"/>
              </w:rPr>
              <w:t>ч</w:t>
            </w:r>
            <w:proofErr w:type="gramEnd"/>
            <w:r w:rsidRPr="00A04FF3">
              <w:rPr>
                <w:rFonts w:ascii="Times New Roman" w:hAnsi="Times New Roman" w:cs="Times New Roman"/>
                <w:sz w:val="28"/>
                <w:szCs w:val="28"/>
              </w:rPr>
              <w:t xml:space="preserve"> _____ м</w:t>
            </w:r>
          </w:p>
        </w:tc>
        <w:tc>
          <w:tcPr>
            <w:tcW w:w="2977" w:type="dxa"/>
            <w:vAlign w:val="center"/>
          </w:tcPr>
          <w:p w14:paraId="288083CF" w14:textId="77777777" w:rsidR="007B4349" w:rsidRPr="00A04FF3" w:rsidRDefault="007B4349" w:rsidP="00281FA3">
            <w:pPr>
              <w:pStyle w:val="ConsPlusNormal"/>
              <w:rPr>
                <w:rFonts w:ascii="Times New Roman" w:hAnsi="Times New Roman" w:cs="Times New Roman"/>
                <w:sz w:val="28"/>
                <w:szCs w:val="28"/>
              </w:rPr>
            </w:pPr>
          </w:p>
        </w:tc>
      </w:tr>
      <w:tr w:rsidR="007B4349" w:rsidRPr="00A04FF3" w14:paraId="63526FDD" w14:textId="77777777" w:rsidTr="00B83DA3">
        <w:tc>
          <w:tcPr>
            <w:tcW w:w="756" w:type="dxa"/>
            <w:vAlign w:val="center"/>
          </w:tcPr>
          <w:p w14:paraId="73F65410" w14:textId="38A36054" w:rsidR="007B4349" w:rsidRPr="00A04FF3" w:rsidRDefault="007B4349" w:rsidP="00281FA3">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2930" w:type="dxa"/>
            <w:vAlign w:val="center"/>
          </w:tcPr>
          <w:p w14:paraId="4C03E72B" w14:textId="1B456E01" w:rsidR="007B4349" w:rsidRPr="00A04FF3" w:rsidRDefault="00EC364A"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w:t>
            </w:r>
          </w:p>
        </w:tc>
        <w:tc>
          <w:tcPr>
            <w:tcW w:w="3118" w:type="dxa"/>
            <w:vAlign w:val="center"/>
          </w:tcPr>
          <w:p w14:paraId="4CC8321D" w14:textId="08D56F02" w:rsidR="007B4349" w:rsidRPr="00A04FF3" w:rsidRDefault="00020AF9" w:rsidP="00281FA3">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____ </w:t>
            </w:r>
            <w:proofErr w:type="gramStart"/>
            <w:r w:rsidRPr="00A04FF3">
              <w:rPr>
                <w:rFonts w:ascii="Times New Roman" w:hAnsi="Times New Roman" w:cs="Times New Roman"/>
                <w:sz w:val="28"/>
                <w:szCs w:val="28"/>
              </w:rPr>
              <w:t>ч</w:t>
            </w:r>
            <w:proofErr w:type="gramEnd"/>
            <w:r w:rsidRPr="00A04FF3">
              <w:rPr>
                <w:rFonts w:ascii="Times New Roman" w:hAnsi="Times New Roman" w:cs="Times New Roman"/>
                <w:sz w:val="28"/>
                <w:szCs w:val="28"/>
              </w:rPr>
              <w:t xml:space="preserve"> _____ м</w:t>
            </w:r>
          </w:p>
        </w:tc>
        <w:tc>
          <w:tcPr>
            <w:tcW w:w="2977" w:type="dxa"/>
            <w:vAlign w:val="center"/>
          </w:tcPr>
          <w:p w14:paraId="3737660A" w14:textId="77777777" w:rsidR="007B4349" w:rsidRPr="00A04FF3" w:rsidRDefault="007B4349" w:rsidP="00281FA3">
            <w:pPr>
              <w:pStyle w:val="ConsPlusNormal"/>
              <w:rPr>
                <w:rFonts w:ascii="Times New Roman" w:hAnsi="Times New Roman" w:cs="Times New Roman"/>
                <w:sz w:val="28"/>
                <w:szCs w:val="28"/>
              </w:rPr>
            </w:pPr>
          </w:p>
        </w:tc>
      </w:tr>
    </w:tbl>
    <w:p w14:paraId="478D65F9" w14:textId="77777777" w:rsidR="00471D39" w:rsidRPr="00A04FF3" w:rsidRDefault="00471D39" w:rsidP="00471D39">
      <w:pPr>
        <w:pStyle w:val="ConsPlusNormal"/>
        <w:jc w:val="center"/>
        <w:rPr>
          <w:rFonts w:ascii="Times New Roman" w:hAnsi="Times New Roman" w:cs="Times New Roman"/>
          <w:sz w:val="28"/>
          <w:szCs w:val="28"/>
        </w:rPr>
      </w:pPr>
    </w:p>
    <w:p w14:paraId="168DD275" w14:textId="77777777" w:rsidR="00DE670E" w:rsidRPr="00A04FF3" w:rsidRDefault="00DE670E"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Председатель Совета директоров          Ф.И.О.</w:t>
      </w:r>
    </w:p>
    <w:p w14:paraId="59CF938A" w14:textId="77777777" w:rsidR="00DE670E" w:rsidRPr="00A04FF3" w:rsidRDefault="00DE670E" w:rsidP="00471D39">
      <w:pPr>
        <w:pStyle w:val="ConsPlusNormal"/>
        <w:ind w:firstLine="540"/>
        <w:jc w:val="both"/>
        <w:rPr>
          <w:rFonts w:ascii="Times New Roman" w:hAnsi="Times New Roman" w:cs="Times New Roman"/>
          <w:sz w:val="28"/>
          <w:szCs w:val="28"/>
        </w:rPr>
      </w:pPr>
    </w:p>
    <w:p w14:paraId="0B5C0873"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Секретарь Совета директоров                Ф.И.О.</w:t>
      </w:r>
    </w:p>
    <w:p w14:paraId="64BCEC28" w14:textId="77777777" w:rsidR="00B83DA3" w:rsidRPr="00A04FF3" w:rsidRDefault="00471D39" w:rsidP="00DE670E">
      <w:pPr>
        <w:pStyle w:val="ConsPlusNormal"/>
        <w:tabs>
          <w:tab w:val="left" w:pos="5505"/>
        </w:tabs>
        <w:ind w:firstLine="539"/>
        <w:jc w:val="both"/>
        <w:rPr>
          <w:rFonts w:ascii="Times New Roman" w:hAnsi="Times New Roman" w:cs="Times New Roman"/>
          <w:sz w:val="28"/>
          <w:szCs w:val="28"/>
        </w:rPr>
      </w:pPr>
      <w:r w:rsidRPr="00A04FF3">
        <w:rPr>
          <w:rFonts w:ascii="Times New Roman" w:hAnsi="Times New Roman" w:cs="Times New Roman"/>
          <w:sz w:val="28"/>
          <w:szCs w:val="28"/>
        </w:rPr>
        <w:t>(Корпоративный секретарь)</w:t>
      </w:r>
      <w:r w:rsidR="00DE670E" w:rsidRPr="00A04FF3">
        <w:rPr>
          <w:rFonts w:ascii="Times New Roman" w:hAnsi="Times New Roman" w:cs="Times New Roman"/>
          <w:sz w:val="28"/>
          <w:szCs w:val="28"/>
        </w:rPr>
        <w:tab/>
      </w:r>
    </w:p>
    <w:p w14:paraId="3EBCA634" w14:textId="77777777" w:rsidR="00B83DA3" w:rsidRPr="00A04FF3" w:rsidRDefault="00B83DA3">
      <w:pPr>
        <w:rPr>
          <w:sz w:val="28"/>
          <w:szCs w:val="28"/>
        </w:rPr>
      </w:pPr>
      <w:r w:rsidRPr="00A04FF3">
        <w:rPr>
          <w:sz w:val="28"/>
          <w:szCs w:val="28"/>
        </w:rPr>
        <w:br w:type="page"/>
      </w:r>
    </w:p>
    <w:p w14:paraId="6640F367"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49" w:name="P982"/>
      <w:bookmarkEnd w:id="149"/>
      <w:r w:rsidRPr="00A04FF3">
        <w:rPr>
          <w:rFonts w:ascii="Times New Roman" w:hAnsi="Times New Roman" w:cs="Times New Roman"/>
          <w:sz w:val="28"/>
          <w:szCs w:val="28"/>
        </w:rPr>
        <w:lastRenderedPageBreak/>
        <w:t xml:space="preserve">Приложение </w:t>
      </w:r>
      <w:r w:rsidR="00B83DA3" w:rsidRPr="00A04FF3">
        <w:rPr>
          <w:rFonts w:ascii="Times New Roman" w:hAnsi="Times New Roman" w:cs="Times New Roman"/>
          <w:sz w:val="28"/>
          <w:szCs w:val="28"/>
        </w:rPr>
        <w:t>№</w:t>
      </w:r>
      <w:r w:rsidRPr="00A04FF3">
        <w:rPr>
          <w:rFonts w:ascii="Times New Roman" w:hAnsi="Times New Roman" w:cs="Times New Roman"/>
          <w:sz w:val="28"/>
          <w:szCs w:val="28"/>
        </w:rPr>
        <w:t xml:space="preserve"> </w:t>
      </w:r>
      <w:r w:rsidR="00B83DA3" w:rsidRPr="00A04FF3">
        <w:rPr>
          <w:rFonts w:ascii="Times New Roman" w:hAnsi="Times New Roman" w:cs="Times New Roman"/>
          <w:sz w:val="28"/>
          <w:szCs w:val="28"/>
        </w:rPr>
        <w:t>9</w:t>
      </w:r>
    </w:p>
    <w:p w14:paraId="64C6A071"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3305E9B7" w14:textId="77777777" w:rsidR="00471D39" w:rsidRPr="00A04FF3" w:rsidRDefault="00B83DA3"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П</w:t>
      </w:r>
      <w:r w:rsidR="00471D39" w:rsidRPr="00A04FF3">
        <w:rPr>
          <w:rFonts w:ascii="Times New Roman" w:hAnsi="Times New Roman" w:cs="Times New Roman"/>
          <w:sz w:val="28"/>
          <w:szCs w:val="28"/>
        </w:rPr>
        <w:t xml:space="preserve">АО </w:t>
      </w:r>
      <w:r w:rsidR="002B4317">
        <w:rPr>
          <w:rFonts w:ascii="Times New Roman" w:hAnsi="Times New Roman" w:cs="Times New Roman"/>
          <w:sz w:val="28"/>
          <w:szCs w:val="28"/>
        </w:rPr>
        <w:t>«Туполев</w:t>
      </w:r>
      <w:r w:rsidRPr="00A04FF3">
        <w:rPr>
          <w:rFonts w:ascii="Times New Roman" w:hAnsi="Times New Roman" w:cs="Times New Roman"/>
          <w:sz w:val="28"/>
          <w:szCs w:val="28"/>
        </w:rPr>
        <w:t>»</w:t>
      </w:r>
    </w:p>
    <w:p w14:paraId="04E3E315" w14:textId="77777777" w:rsidR="00471D39" w:rsidRPr="00A04FF3" w:rsidRDefault="00471D39" w:rsidP="00471D39">
      <w:pPr>
        <w:pStyle w:val="ConsPlusNormal"/>
        <w:jc w:val="center"/>
        <w:rPr>
          <w:rFonts w:ascii="Times New Roman" w:hAnsi="Times New Roman" w:cs="Times New Roman"/>
          <w:sz w:val="28"/>
          <w:szCs w:val="28"/>
        </w:rPr>
      </w:pPr>
    </w:p>
    <w:p w14:paraId="358B48B0" w14:textId="77777777" w:rsidR="00471D39" w:rsidRPr="00A04FF3" w:rsidRDefault="00471D39" w:rsidP="008F7722">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Форма опросного листа члена Совета директоров</w:t>
      </w:r>
    </w:p>
    <w:p w14:paraId="3B705A49" w14:textId="77777777" w:rsidR="00471D39" w:rsidRPr="00A04FF3" w:rsidRDefault="00471D39" w:rsidP="008F7722">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для проведения заседания Совета директоров в заочной форме</w:t>
      </w:r>
    </w:p>
    <w:p w14:paraId="60446DE5" w14:textId="77777777" w:rsidR="00471D39" w:rsidRPr="00A04FF3" w:rsidRDefault="00471D39" w:rsidP="008F7722">
      <w:pPr>
        <w:pStyle w:val="ConsPlusNormal"/>
        <w:ind w:firstLine="540"/>
        <w:jc w:val="both"/>
        <w:rPr>
          <w:rFonts w:ascii="Times New Roman" w:hAnsi="Times New Roman" w:cs="Times New Roman"/>
          <w:sz w:val="28"/>
          <w:szCs w:val="28"/>
        </w:rPr>
      </w:pPr>
    </w:p>
    <w:p w14:paraId="3C38E00E" w14:textId="77777777" w:rsidR="00471D39" w:rsidRPr="00A04FF3" w:rsidRDefault="002B4317" w:rsidP="008F7722">
      <w:pPr>
        <w:pStyle w:val="ConsPlusNormal"/>
        <w:jc w:val="center"/>
        <w:rPr>
          <w:rFonts w:ascii="Times New Roman" w:hAnsi="Times New Roman" w:cs="Times New Roman"/>
          <w:sz w:val="28"/>
          <w:szCs w:val="28"/>
        </w:rPr>
      </w:pPr>
      <w:r>
        <w:rPr>
          <w:rFonts w:ascii="Times New Roman" w:hAnsi="Times New Roman" w:cs="Times New Roman"/>
          <w:b/>
          <w:sz w:val="28"/>
          <w:szCs w:val="28"/>
        </w:rPr>
        <w:t>ПАО «Туполев</w:t>
      </w:r>
      <w:r w:rsidR="00B83DA3" w:rsidRPr="00A04FF3">
        <w:rPr>
          <w:rFonts w:ascii="Times New Roman" w:hAnsi="Times New Roman" w:cs="Times New Roman"/>
          <w:b/>
          <w:sz w:val="28"/>
          <w:szCs w:val="28"/>
        </w:rPr>
        <w:t>»</w:t>
      </w:r>
    </w:p>
    <w:tbl>
      <w:tblPr>
        <w:tblW w:w="9923"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71D39" w:rsidRPr="00A04FF3" w14:paraId="1589151B" w14:textId="77777777" w:rsidTr="00F07D85">
        <w:tc>
          <w:tcPr>
            <w:tcW w:w="9923" w:type="dxa"/>
            <w:tcBorders>
              <w:top w:val="single" w:sz="4" w:space="0" w:color="auto"/>
              <w:left w:val="nil"/>
              <w:bottom w:val="nil"/>
              <w:right w:val="nil"/>
            </w:tcBorders>
          </w:tcPr>
          <w:p w14:paraId="6CF84835" w14:textId="77777777" w:rsidR="00471D39" w:rsidRPr="00A04FF3" w:rsidRDefault="00471D39" w:rsidP="008F7722">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индекс, адрес:  телефон: _____, факс: ______</w:t>
            </w:r>
          </w:p>
          <w:p w14:paraId="0BF71244" w14:textId="77777777" w:rsidR="00471D39" w:rsidRPr="00A04FF3" w:rsidRDefault="00471D39" w:rsidP="008F7722">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E-</w:t>
            </w:r>
            <w:proofErr w:type="spellStart"/>
            <w:r w:rsidRPr="00A04FF3">
              <w:rPr>
                <w:rFonts w:ascii="Times New Roman" w:hAnsi="Times New Roman" w:cs="Times New Roman"/>
                <w:b/>
                <w:sz w:val="28"/>
                <w:szCs w:val="28"/>
              </w:rPr>
              <w:t>mail</w:t>
            </w:r>
            <w:proofErr w:type="spellEnd"/>
            <w:r w:rsidRPr="00A04FF3">
              <w:rPr>
                <w:rFonts w:ascii="Times New Roman" w:hAnsi="Times New Roman" w:cs="Times New Roman"/>
                <w:b/>
                <w:sz w:val="28"/>
                <w:szCs w:val="28"/>
              </w:rPr>
              <w:t>: ______</w:t>
            </w:r>
          </w:p>
          <w:p w14:paraId="20847BAB" w14:textId="77777777" w:rsidR="00471D39" w:rsidRPr="00A04FF3" w:rsidRDefault="00471D39" w:rsidP="008F7722">
            <w:pPr>
              <w:pStyle w:val="ConsPlusNormal"/>
              <w:jc w:val="center"/>
              <w:rPr>
                <w:rFonts w:ascii="Times New Roman" w:hAnsi="Times New Roman" w:cs="Times New Roman"/>
                <w:sz w:val="28"/>
                <w:szCs w:val="28"/>
              </w:rPr>
            </w:pPr>
          </w:p>
        </w:tc>
      </w:tr>
    </w:tbl>
    <w:p w14:paraId="46FB794F" w14:textId="77777777" w:rsidR="00471D39" w:rsidRPr="00A04FF3" w:rsidRDefault="00471D39" w:rsidP="008F7722">
      <w:pPr>
        <w:pStyle w:val="ConsPlusNormal"/>
        <w:jc w:val="center"/>
        <w:rPr>
          <w:rFonts w:ascii="Times New Roman" w:hAnsi="Times New Roman" w:cs="Times New Roman"/>
          <w:b/>
          <w:sz w:val="28"/>
          <w:szCs w:val="28"/>
        </w:rPr>
      </w:pPr>
      <w:r w:rsidRPr="00A04FF3">
        <w:rPr>
          <w:rFonts w:ascii="Times New Roman" w:hAnsi="Times New Roman" w:cs="Times New Roman"/>
          <w:b/>
          <w:sz w:val="28"/>
          <w:szCs w:val="28"/>
        </w:rPr>
        <w:t>ОПРОСНЫЙ ЛИСТ ДЛЯ ЗАОЧНОГО ГОЛОСОВАНИЯ</w:t>
      </w:r>
    </w:p>
    <w:p w14:paraId="3869B6FF" w14:textId="77777777" w:rsidR="00B83DA3" w:rsidRPr="00A04FF3" w:rsidRDefault="00B83DA3" w:rsidP="008F7722">
      <w:pPr>
        <w:pStyle w:val="ConsPlusNormal"/>
        <w:jc w:val="center"/>
        <w:rPr>
          <w:rFonts w:ascii="Times New Roman" w:hAnsi="Times New Roman" w:cs="Times New Roman"/>
          <w:sz w:val="28"/>
          <w:szCs w:val="28"/>
        </w:rPr>
      </w:pPr>
    </w:p>
    <w:p w14:paraId="4A9E32AC" w14:textId="77777777" w:rsidR="00471D39" w:rsidRPr="00A04FF3" w:rsidRDefault="00471D39" w:rsidP="008F7722">
      <w:pPr>
        <w:pStyle w:val="ConsPlusNormal"/>
        <w:jc w:val="center"/>
        <w:rPr>
          <w:rFonts w:ascii="Times New Roman" w:hAnsi="Times New Roman" w:cs="Times New Roman"/>
          <w:b/>
          <w:sz w:val="28"/>
          <w:szCs w:val="28"/>
        </w:rPr>
      </w:pPr>
      <w:r w:rsidRPr="00A04FF3">
        <w:rPr>
          <w:rFonts w:ascii="Times New Roman" w:hAnsi="Times New Roman" w:cs="Times New Roman"/>
          <w:b/>
          <w:sz w:val="28"/>
          <w:szCs w:val="28"/>
        </w:rPr>
        <w:t>члена Совета директоров ___</w:t>
      </w:r>
      <w:r w:rsidR="00B83DA3" w:rsidRPr="00A04FF3">
        <w:rPr>
          <w:rFonts w:ascii="Times New Roman" w:hAnsi="Times New Roman" w:cs="Times New Roman"/>
          <w:b/>
          <w:sz w:val="28"/>
          <w:szCs w:val="28"/>
        </w:rPr>
        <w:t>______________</w:t>
      </w:r>
      <w:r w:rsidRPr="00A04FF3">
        <w:rPr>
          <w:rFonts w:ascii="Times New Roman" w:hAnsi="Times New Roman" w:cs="Times New Roman"/>
          <w:b/>
          <w:sz w:val="28"/>
          <w:szCs w:val="28"/>
        </w:rPr>
        <w:t>______</w:t>
      </w:r>
      <w:r w:rsidR="00B83DA3" w:rsidRPr="00A04FF3">
        <w:rPr>
          <w:rFonts w:ascii="Times New Roman" w:hAnsi="Times New Roman" w:cs="Times New Roman"/>
          <w:b/>
          <w:sz w:val="28"/>
          <w:szCs w:val="28"/>
        </w:rPr>
        <w:t>_____________</w:t>
      </w:r>
      <w:r w:rsidRPr="00A04FF3">
        <w:rPr>
          <w:rFonts w:ascii="Times New Roman" w:hAnsi="Times New Roman" w:cs="Times New Roman"/>
          <w:b/>
          <w:sz w:val="28"/>
          <w:szCs w:val="28"/>
        </w:rPr>
        <w:t>_______</w:t>
      </w:r>
    </w:p>
    <w:p w14:paraId="320AC8C0" w14:textId="77777777" w:rsidR="00B83DA3" w:rsidRPr="00A04FF3" w:rsidRDefault="00B83DA3" w:rsidP="008F7722">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                                                  (Ф.И.О. полностью)</w:t>
      </w:r>
    </w:p>
    <w:p w14:paraId="62C4468A" w14:textId="77777777" w:rsidR="00471D39" w:rsidRPr="00A04FF3" w:rsidRDefault="00471D39" w:rsidP="008F7722">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 xml:space="preserve">по вопросам </w:t>
      </w:r>
      <w:proofErr w:type="gramStart"/>
      <w:r w:rsidRPr="00A04FF3">
        <w:rPr>
          <w:rFonts w:ascii="Times New Roman" w:hAnsi="Times New Roman" w:cs="Times New Roman"/>
          <w:sz w:val="28"/>
          <w:szCs w:val="28"/>
        </w:rPr>
        <w:t>повестки дня заседания Совета директоров</w:t>
      </w:r>
      <w:proofErr w:type="gramEnd"/>
    </w:p>
    <w:p w14:paraId="1ED2FF57" w14:textId="77777777" w:rsidR="00471D39" w:rsidRPr="00A04FF3" w:rsidRDefault="002B4317" w:rsidP="008F7722">
      <w:pPr>
        <w:pStyle w:val="ConsPlusNormal"/>
        <w:jc w:val="center"/>
        <w:rPr>
          <w:rFonts w:ascii="Times New Roman" w:hAnsi="Times New Roman" w:cs="Times New Roman"/>
          <w:sz w:val="28"/>
          <w:szCs w:val="28"/>
        </w:rPr>
      </w:pPr>
      <w:r>
        <w:rPr>
          <w:rFonts w:ascii="Times New Roman" w:hAnsi="Times New Roman" w:cs="Times New Roman"/>
          <w:sz w:val="28"/>
          <w:szCs w:val="28"/>
        </w:rPr>
        <w:t>ПАО «Туполев</w:t>
      </w:r>
      <w:r w:rsidR="00B83DA3" w:rsidRPr="00A04FF3">
        <w:rPr>
          <w:rFonts w:ascii="Times New Roman" w:hAnsi="Times New Roman" w:cs="Times New Roman"/>
          <w:sz w:val="28"/>
          <w:szCs w:val="28"/>
        </w:rPr>
        <w:t>» «</w:t>
      </w:r>
      <w:r w:rsidR="00471D39" w:rsidRPr="00A04FF3">
        <w:rPr>
          <w:rFonts w:ascii="Times New Roman" w:hAnsi="Times New Roman" w:cs="Times New Roman"/>
          <w:sz w:val="28"/>
          <w:szCs w:val="28"/>
        </w:rPr>
        <w:t>___</w:t>
      </w:r>
      <w:r w:rsidR="00B83DA3"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 20____ г.</w:t>
      </w:r>
    </w:p>
    <w:p w14:paraId="1F9A72F7" w14:textId="77777777" w:rsidR="00B83DA3" w:rsidRPr="00A04FF3" w:rsidRDefault="00B83DA3" w:rsidP="008F7722">
      <w:pPr>
        <w:pStyle w:val="ConsPlusNormal"/>
        <w:jc w:val="center"/>
        <w:rPr>
          <w:rFonts w:ascii="Times New Roman" w:hAnsi="Times New Roman" w:cs="Times New Roman"/>
          <w:sz w:val="28"/>
          <w:szCs w:val="28"/>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1620"/>
        <w:gridCol w:w="5061"/>
        <w:gridCol w:w="3242"/>
      </w:tblGrid>
      <w:tr w:rsidR="00471D39" w:rsidRPr="00A04FF3" w14:paraId="7BAF771B" w14:textId="77777777" w:rsidTr="00F07D85">
        <w:tc>
          <w:tcPr>
            <w:tcW w:w="9923" w:type="dxa"/>
            <w:gridSpan w:val="3"/>
            <w:tcBorders>
              <w:top w:val="nil"/>
              <w:left w:val="nil"/>
              <w:bottom w:val="nil"/>
              <w:right w:val="nil"/>
            </w:tcBorders>
          </w:tcPr>
          <w:p w14:paraId="033936B7" w14:textId="77777777" w:rsidR="00471D39" w:rsidRPr="00A04FF3" w:rsidRDefault="00471D39" w:rsidP="008F7722">
            <w:pPr>
              <w:pStyle w:val="ConsPlusNormal"/>
              <w:rPr>
                <w:rFonts w:ascii="Times New Roman" w:hAnsi="Times New Roman" w:cs="Times New Roman"/>
                <w:sz w:val="28"/>
                <w:szCs w:val="28"/>
              </w:rPr>
            </w:pPr>
            <w:r w:rsidRPr="00A04FF3">
              <w:rPr>
                <w:rFonts w:ascii="Times New Roman" w:hAnsi="Times New Roman" w:cs="Times New Roman"/>
                <w:b/>
                <w:sz w:val="28"/>
                <w:szCs w:val="28"/>
              </w:rPr>
              <w:t>Время окончания приема опросных листов:</w:t>
            </w:r>
          </w:p>
          <w:p w14:paraId="44F4BACF" w14:textId="77777777" w:rsidR="00471D39" w:rsidRPr="00A04FF3" w:rsidRDefault="00471D39" w:rsidP="008F7722">
            <w:pPr>
              <w:pStyle w:val="ConsPlusNormal"/>
              <w:rPr>
                <w:rFonts w:ascii="Times New Roman" w:hAnsi="Times New Roman" w:cs="Times New Roman"/>
                <w:sz w:val="28"/>
                <w:szCs w:val="28"/>
              </w:rPr>
            </w:pPr>
            <w:r w:rsidRPr="00A04FF3">
              <w:rPr>
                <w:rFonts w:ascii="Times New Roman" w:hAnsi="Times New Roman" w:cs="Times New Roman"/>
                <w:b/>
                <w:sz w:val="28"/>
                <w:szCs w:val="28"/>
              </w:rPr>
              <w:t xml:space="preserve">___ ч. ___ м. (время московское) </w:t>
            </w:r>
            <w:r w:rsidR="00B83DA3" w:rsidRPr="00A04FF3">
              <w:rPr>
                <w:rFonts w:ascii="Times New Roman" w:hAnsi="Times New Roman" w:cs="Times New Roman"/>
                <w:b/>
                <w:sz w:val="28"/>
                <w:szCs w:val="28"/>
              </w:rPr>
              <w:t>–</w:t>
            </w:r>
            <w:r w:rsidRPr="00A04FF3">
              <w:rPr>
                <w:rFonts w:ascii="Times New Roman" w:hAnsi="Times New Roman" w:cs="Times New Roman"/>
                <w:b/>
                <w:sz w:val="28"/>
                <w:szCs w:val="28"/>
              </w:rPr>
              <w:t xml:space="preserve"> </w:t>
            </w:r>
            <w:r w:rsidR="00B83DA3" w:rsidRPr="00A04FF3">
              <w:rPr>
                <w:rFonts w:ascii="Times New Roman" w:hAnsi="Times New Roman" w:cs="Times New Roman"/>
                <w:b/>
                <w:sz w:val="28"/>
                <w:szCs w:val="28"/>
              </w:rPr>
              <w:t>«</w:t>
            </w:r>
            <w:r w:rsidRPr="00A04FF3">
              <w:rPr>
                <w:rFonts w:ascii="Times New Roman" w:hAnsi="Times New Roman" w:cs="Times New Roman"/>
                <w:b/>
                <w:sz w:val="28"/>
                <w:szCs w:val="28"/>
              </w:rPr>
              <w:t>____</w:t>
            </w:r>
            <w:r w:rsidR="00B83DA3" w:rsidRPr="00A04FF3">
              <w:rPr>
                <w:rFonts w:ascii="Times New Roman" w:hAnsi="Times New Roman" w:cs="Times New Roman"/>
                <w:b/>
                <w:sz w:val="28"/>
                <w:szCs w:val="28"/>
              </w:rPr>
              <w:t>»</w:t>
            </w:r>
            <w:r w:rsidRPr="00A04FF3">
              <w:rPr>
                <w:rFonts w:ascii="Times New Roman" w:hAnsi="Times New Roman" w:cs="Times New Roman"/>
                <w:b/>
                <w:sz w:val="28"/>
                <w:szCs w:val="28"/>
              </w:rPr>
              <w:t xml:space="preserve"> _</w:t>
            </w:r>
            <w:r w:rsidR="00B83DA3" w:rsidRPr="00A04FF3">
              <w:rPr>
                <w:rFonts w:ascii="Times New Roman" w:hAnsi="Times New Roman" w:cs="Times New Roman"/>
                <w:b/>
                <w:sz w:val="28"/>
                <w:szCs w:val="28"/>
              </w:rPr>
              <w:t>_______</w:t>
            </w:r>
            <w:r w:rsidRPr="00A04FF3">
              <w:rPr>
                <w:rFonts w:ascii="Times New Roman" w:hAnsi="Times New Roman" w:cs="Times New Roman"/>
                <w:b/>
                <w:sz w:val="28"/>
                <w:szCs w:val="28"/>
              </w:rPr>
              <w:t>____ 20____ г.</w:t>
            </w:r>
          </w:p>
        </w:tc>
      </w:tr>
      <w:tr w:rsidR="00471D39" w:rsidRPr="00A04FF3" w14:paraId="766D055E" w14:textId="77777777" w:rsidTr="00F07D85">
        <w:tc>
          <w:tcPr>
            <w:tcW w:w="1620" w:type="dxa"/>
            <w:tcBorders>
              <w:top w:val="nil"/>
              <w:left w:val="nil"/>
              <w:bottom w:val="nil"/>
              <w:right w:val="nil"/>
            </w:tcBorders>
          </w:tcPr>
          <w:p w14:paraId="15794AD6" w14:textId="77777777" w:rsidR="00471D39" w:rsidRPr="00A04FF3" w:rsidRDefault="00471D39" w:rsidP="008F7722">
            <w:pPr>
              <w:pStyle w:val="ConsPlusNormal"/>
              <w:rPr>
                <w:rFonts w:ascii="Times New Roman" w:hAnsi="Times New Roman" w:cs="Times New Roman"/>
                <w:sz w:val="28"/>
                <w:szCs w:val="28"/>
              </w:rPr>
            </w:pPr>
          </w:p>
        </w:tc>
        <w:tc>
          <w:tcPr>
            <w:tcW w:w="5061" w:type="dxa"/>
            <w:tcBorders>
              <w:top w:val="nil"/>
              <w:left w:val="nil"/>
              <w:bottom w:val="nil"/>
              <w:right w:val="nil"/>
            </w:tcBorders>
          </w:tcPr>
          <w:p w14:paraId="6938A950" w14:textId="77777777" w:rsidR="00471D39" w:rsidRPr="00A04FF3" w:rsidRDefault="00471D39" w:rsidP="008F7722">
            <w:pPr>
              <w:pStyle w:val="ConsPlusNormal"/>
              <w:rPr>
                <w:rFonts w:ascii="Times New Roman" w:hAnsi="Times New Roman" w:cs="Times New Roman"/>
                <w:sz w:val="28"/>
                <w:szCs w:val="28"/>
              </w:rPr>
            </w:pPr>
          </w:p>
          <w:p w14:paraId="3DC45D65" w14:textId="77777777" w:rsidR="00471D39" w:rsidRPr="00A04FF3" w:rsidRDefault="00471D39" w:rsidP="008F7722">
            <w:pPr>
              <w:pStyle w:val="ConsPlusNormal"/>
              <w:rPr>
                <w:rFonts w:ascii="Times New Roman" w:hAnsi="Times New Roman" w:cs="Times New Roman"/>
                <w:sz w:val="28"/>
                <w:szCs w:val="28"/>
              </w:rPr>
            </w:pPr>
          </w:p>
        </w:tc>
        <w:tc>
          <w:tcPr>
            <w:tcW w:w="3242" w:type="dxa"/>
            <w:tcBorders>
              <w:top w:val="nil"/>
              <w:left w:val="nil"/>
              <w:bottom w:val="nil"/>
              <w:right w:val="nil"/>
            </w:tcBorders>
          </w:tcPr>
          <w:p w14:paraId="313FC4C8" w14:textId="77777777" w:rsidR="00471D39" w:rsidRPr="00A04FF3" w:rsidRDefault="00471D39" w:rsidP="008F7722">
            <w:pPr>
              <w:pStyle w:val="ConsPlusNormal"/>
              <w:rPr>
                <w:rFonts w:ascii="Times New Roman" w:hAnsi="Times New Roman" w:cs="Times New Roman"/>
                <w:sz w:val="28"/>
                <w:szCs w:val="28"/>
              </w:rPr>
            </w:pPr>
          </w:p>
        </w:tc>
      </w:tr>
    </w:tbl>
    <w:p w14:paraId="4F73E9BF" w14:textId="77777777" w:rsidR="00471D39" w:rsidRDefault="00471D39" w:rsidP="008F7722">
      <w:pPr>
        <w:pStyle w:val="ConsPlusNormal"/>
        <w:jc w:val="center"/>
        <w:rPr>
          <w:rFonts w:ascii="Times New Roman" w:hAnsi="Times New Roman" w:cs="Times New Roman"/>
          <w:b/>
          <w:sz w:val="28"/>
          <w:szCs w:val="28"/>
        </w:rPr>
      </w:pPr>
      <w:r w:rsidRPr="00A04FF3">
        <w:rPr>
          <w:rFonts w:ascii="Times New Roman" w:hAnsi="Times New Roman" w:cs="Times New Roman"/>
          <w:b/>
          <w:sz w:val="28"/>
          <w:szCs w:val="28"/>
        </w:rPr>
        <w:t>ОСТАВЬТЕ ОДИН ВЫБРАННЫЙ ВАМИ ВАРИАНТ ГОЛОСОВАНИЯ ПО КАЖДОМУ ПУНКТУ ПОВЕСТКИ ДНЯ, ОСТАЛЬНЫЕ ЗАЧЕРКНИТЕ</w:t>
      </w:r>
    </w:p>
    <w:p w14:paraId="2CDB354E" w14:textId="77777777" w:rsidR="009839EB" w:rsidRPr="00A04FF3" w:rsidRDefault="009839EB" w:rsidP="008F7722">
      <w:pPr>
        <w:pStyle w:val="ConsPlusNormal"/>
        <w:jc w:val="center"/>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268"/>
        <w:gridCol w:w="1275"/>
        <w:gridCol w:w="1560"/>
        <w:gridCol w:w="2693"/>
      </w:tblGrid>
      <w:tr w:rsidR="009839EB" w:rsidRPr="00B83DA3" w14:paraId="1A2D9BB0" w14:textId="77777777" w:rsidTr="00F07D85">
        <w:tc>
          <w:tcPr>
            <w:tcW w:w="2127" w:type="dxa"/>
            <w:vAlign w:val="center"/>
          </w:tcPr>
          <w:p w14:paraId="7098C0E8"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b/>
                <w:sz w:val="28"/>
                <w:szCs w:val="28"/>
              </w:rPr>
              <w:t>Вопросы,</w:t>
            </w:r>
          </w:p>
          <w:p w14:paraId="2F2D80BD"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b/>
                <w:sz w:val="28"/>
                <w:szCs w:val="28"/>
              </w:rPr>
              <w:t>поставленные</w:t>
            </w:r>
          </w:p>
          <w:p w14:paraId="7FB0A142"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b/>
                <w:sz w:val="28"/>
                <w:szCs w:val="28"/>
              </w:rPr>
              <w:t>на голосование</w:t>
            </w:r>
          </w:p>
        </w:tc>
        <w:tc>
          <w:tcPr>
            <w:tcW w:w="2268" w:type="dxa"/>
            <w:vAlign w:val="center"/>
          </w:tcPr>
          <w:p w14:paraId="36274F92"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b/>
                <w:sz w:val="28"/>
                <w:szCs w:val="28"/>
              </w:rPr>
              <w:t>Предлагаемая формулировка решения</w:t>
            </w:r>
          </w:p>
        </w:tc>
        <w:tc>
          <w:tcPr>
            <w:tcW w:w="5528" w:type="dxa"/>
            <w:gridSpan w:val="3"/>
            <w:vAlign w:val="center"/>
          </w:tcPr>
          <w:p w14:paraId="1D2471C7"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b/>
                <w:sz w:val="28"/>
                <w:szCs w:val="28"/>
              </w:rPr>
              <w:t>Варианты  голосования</w:t>
            </w:r>
          </w:p>
        </w:tc>
      </w:tr>
      <w:tr w:rsidR="009839EB" w:rsidRPr="00B83DA3" w14:paraId="3484BFDE" w14:textId="77777777" w:rsidTr="00F07D85">
        <w:tc>
          <w:tcPr>
            <w:tcW w:w="2127" w:type="dxa"/>
          </w:tcPr>
          <w:p w14:paraId="62BA71D9" w14:textId="77777777" w:rsidR="009839EB" w:rsidRPr="00B83DA3" w:rsidRDefault="009839EB" w:rsidP="009839EB">
            <w:pPr>
              <w:pStyle w:val="ConsPlusNormal"/>
              <w:jc w:val="both"/>
              <w:rPr>
                <w:rFonts w:ascii="Times New Roman" w:hAnsi="Times New Roman" w:cs="Times New Roman"/>
                <w:sz w:val="28"/>
                <w:szCs w:val="28"/>
              </w:rPr>
            </w:pPr>
            <w:r w:rsidRPr="00B83DA3">
              <w:rPr>
                <w:rFonts w:ascii="Times New Roman" w:hAnsi="Times New Roman" w:cs="Times New Roman"/>
                <w:sz w:val="28"/>
                <w:szCs w:val="28"/>
              </w:rPr>
              <w:t>1. ...</w:t>
            </w:r>
          </w:p>
        </w:tc>
        <w:tc>
          <w:tcPr>
            <w:tcW w:w="2268" w:type="dxa"/>
          </w:tcPr>
          <w:p w14:paraId="25AE738A" w14:textId="77777777" w:rsidR="009839EB" w:rsidRPr="00B83DA3" w:rsidRDefault="009839EB" w:rsidP="009839EB">
            <w:pPr>
              <w:pStyle w:val="ConsPlusNormal"/>
              <w:jc w:val="both"/>
              <w:rPr>
                <w:rFonts w:ascii="Times New Roman" w:hAnsi="Times New Roman" w:cs="Times New Roman"/>
                <w:sz w:val="28"/>
                <w:szCs w:val="28"/>
              </w:rPr>
            </w:pPr>
          </w:p>
        </w:tc>
        <w:tc>
          <w:tcPr>
            <w:tcW w:w="1275" w:type="dxa"/>
            <w:vAlign w:val="center"/>
          </w:tcPr>
          <w:p w14:paraId="30934994"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sz w:val="28"/>
                <w:szCs w:val="28"/>
              </w:rPr>
              <w:t>ЗА</w:t>
            </w:r>
          </w:p>
        </w:tc>
        <w:tc>
          <w:tcPr>
            <w:tcW w:w="1560" w:type="dxa"/>
            <w:vAlign w:val="center"/>
          </w:tcPr>
          <w:p w14:paraId="1D7A8171"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sz w:val="28"/>
                <w:szCs w:val="28"/>
              </w:rPr>
              <w:t>ПРОТИВ</w:t>
            </w:r>
          </w:p>
        </w:tc>
        <w:tc>
          <w:tcPr>
            <w:tcW w:w="2693" w:type="dxa"/>
            <w:vAlign w:val="center"/>
          </w:tcPr>
          <w:p w14:paraId="7FC49B3F"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sz w:val="28"/>
                <w:szCs w:val="28"/>
              </w:rPr>
              <w:t>ВОЗДЕРЖАЛСЯ</w:t>
            </w:r>
          </w:p>
        </w:tc>
      </w:tr>
      <w:tr w:rsidR="009839EB" w:rsidRPr="00B83DA3" w14:paraId="57913A07" w14:textId="77777777" w:rsidTr="00F07D85">
        <w:tc>
          <w:tcPr>
            <w:tcW w:w="2127" w:type="dxa"/>
          </w:tcPr>
          <w:p w14:paraId="63C1646A" w14:textId="77777777" w:rsidR="009839EB" w:rsidRPr="00B83DA3" w:rsidRDefault="009839EB" w:rsidP="009839EB">
            <w:pPr>
              <w:pStyle w:val="ConsPlusNormal"/>
              <w:jc w:val="both"/>
              <w:rPr>
                <w:rFonts w:ascii="Times New Roman" w:hAnsi="Times New Roman" w:cs="Times New Roman"/>
                <w:sz w:val="28"/>
                <w:szCs w:val="28"/>
              </w:rPr>
            </w:pPr>
            <w:r w:rsidRPr="00B83DA3">
              <w:rPr>
                <w:rFonts w:ascii="Times New Roman" w:hAnsi="Times New Roman" w:cs="Times New Roman"/>
                <w:sz w:val="28"/>
                <w:szCs w:val="28"/>
              </w:rPr>
              <w:t>2. ...</w:t>
            </w:r>
          </w:p>
        </w:tc>
        <w:tc>
          <w:tcPr>
            <w:tcW w:w="2268" w:type="dxa"/>
          </w:tcPr>
          <w:p w14:paraId="0D361C44" w14:textId="77777777" w:rsidR="009839EB" w:rsidRPr="00B83DA3" w:rsidRDefault="009839EB" w:rsidP="009839EB">
            <w:pPr>
              <w:pStyle w:val="ConsPlusNormal"/>
              <w:jc w:val="both"/>
              <w:rPr>
                <w:rFonts w:ascii="Times New Roman" w:hAnsi="Times New Roman" w:cs="Times New Roman"/>
                <w:sz w:val="28"/>
                <w:szCs w:val="28"/>
              </w:rPr>
            </w:pPr>
          </w:p>
        </w:tc>
        <w:tc>
          <w:tcPr>
            <w:tcW w:w="1275" w:type="dxa"/>
            <w:vAlign w:val="center"/>
          </w:tcPr>
          <w:p w14:paraId="6FE70370"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sz w:val="28"/>
                <w:szCs w:val="28"/>
              </w:rPr>
              <w:t>ЗА</w:t>
            </w:r>
          </w:p>
        </w:tc>
        <w:tc>
          <w:tcPr>
            <w:tcW w:w="1560" w:type="dxa"/>
            <w:vAlign w:val="center"/>
          </w:tcPr>
          <w:p w14:paraId="0C7BDC5F"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sz w:val="28"/>
                <w:szCs w:val="28"/>
              </w:rPr>
              <w:t>ПРОТИВ</w:t>
            </w:r>
          </w:p>
        </w:tc>
        <w:tc>
          <w:tcPr>
            <w:tcW w:w="2693" w:type="dxa"/>
            <w:vAlign w:val="center"/>
          </w:tcPr>
          <w:p w14:paraId="06C1E595" w14:textId="77777777" w:rsidR="009839EB" w:rsidRPr="00B83DA3" w:rsidRDefault="009839EB" w:rsidP="009839EB">
            <w:pPr>
              <w:pStyle w:val="ConsPlusNormal"/>
              <w:jc w:val="center"/>
              <w:rPr>
                <w:rFonts w:ascii="Times New Roman" w:hAnsi="Times New Roman" w:cs="Times New Roman"/>
                <w:sz w:val="28"/>
                <w:szCs w:val="28"/>
              </w:rPr>
            </w:pPr>
            <w:r w:rsidRPr="00B83DA3">
              <w:rPr>
                <w:rFonts w:ascii="Times New Roman" w:hAnsi="Times New Roman" w:cs="Times New Roman"/>
                <w:sz w:val="28"/>
                <w:szCs w:val="28"/>
              </w:rPr>
              <w:t>ВОЗДЕРЖАЛСЯ</w:t>
            </w:r>
          </w:p>
        </w:tc>
      </w:tr>
    </w:tbl>
    <w:p w14:paraId="796C0185" w14:textId="77777777" w:rsidR="00471D39" w:rsidRPr="00A04FF3" w:rsidRDefault="00471D39" w:rsidP="008F772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Опросный лист должен быть подписан членом Совета директоров.</w:t>
      </w:r>
    </w:p>
    <w:p w14:paraId="3F83497F" w14:textId="77777777" w:rsidR="00471D39" w:rsidRPr="00A04FF3" w:rsidRDefault="00471D39" w:rsidP="008F7722">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Опросный лист, не подписанный членом Совета директоров или представленный в Общество после указанного выше срока окончания приема опросных листов, является недействительным и не учитывается при подведении итогов голосования.</w:t>
      </w:r>
    </w:p>
    <w:p w14:paraId="2AA7627B" w14:textId="77777777" w:rsidR="00DE670E" w:rsidRPr="00A04FF3" w:rsidRDefault="002B4317" w:rsidP="00DE67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Член Совета директоров ПАО «Туполев</w:t>
      </w:r>
      <w:r w:rsidR="00DE670E" w:rsidRPr="00A04FF3">
        <w:rPr>
          <w:rFonts w:ascii="Times New Roman" w:hAnsi="Times New Roman" w:cs="Times New Roman"/>
          <w:sz w:val="28"/>
          <w:szCs w:val="28"/>
        </w:rPr>
        <w:t>» /__Подпись__/__Ф.И.О.__/</w:t>
      </w:r>
    </w:p>
    <w:p w14:paraId="7279DE40" w14:textId="77777777" w:rsidR="00B83DA3" w:rsidRPr="00A04FF3" w:rsidRDefault="00DE670E" w:rsidP="00DE670E">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______________ 20____ г.</w:t>
      </w:r>
      <w:r w:rsidR="00B83DA3" w:rsidRPr="00A04FF3">
        <w:rPr>
          <w:rFonts w:ascii="Times New Roman" w:hAnsi="Times New Roman" w:cs="Times New Roman"/>
          <w:sz w:val="28"/>
          <w:szCs w:val="28"/>
        </w:rPr>
        <w:br w:type="page"/>
      </w:r>
    </w:p>
    <w:p w14:paraId="485027B9" w14:textId="77777777" w:rsidR="00471D39" w:rsidRPr="00A04FF3" w:rsidRDefault="00471D39" w:rsidP="00471D39">
      <w:pPr>
        <w:pStyle w:val="ConsPlusNormal"/>
        <w:jc w:val="right"/>
        <w:outlineLvl w:val="1"/>
        <w:rPr>
          <w:rFonts w:ascii="Times New Roman" w:hAnsi="Times New Roman" w:cs="Times New Roman"/>
          <w:sz w:val="28"/>
          <w:szCs w:val="28"/>
        </w:rPr>
      </w:pPr>
      <w:bookmarkStart w:id="150" w:name="P1036"/>
      <w:bookmarkEnd w:id="150"/>
      <w:r w:rsidRPr="00A04FF3">
        <w:rPr>
          <w:rFonts w:ascii="Times New Roman" w:hAnsi="Times New Roman" w:cs="Times New Roman"/>
          <w:sz w:val="28"/>
          <w:szCs w:val="28"/>
        </w:rPr>
        <w:lastRenderedPageBreak/>
        <w:t xml:space="preserve">Приложение </w:t>
      </w:r>
      <w:r w:rsidR="00DE670E" w:rsidRPr="00A04FF3">
        <w:rPr>
          <w:rFonts w:ascii="Times New Roman" w:hAnsi="Times New Roman" w:cs="Times New Roman"/>
          <w:sz w:val="28"/>
          <w:szCs w:val="28"/>
        </w:rPr>
        <w:t>№</w:t>
      </w:r>
      <w:r w:rsidRPr="00A04FF3">
        <w:rPr>
          <w:rFonts w:ascii="Times New Roman" w:hAnsi="Times New Roman" w:cs="Times New Roman"/>
          <w:sz w:val="28"/>
          <w:szCs w:val="28"/>
        </w:rPr>
        <w:t xml:space="preserve"> 1</w:t>
      </w:r>
      <w:r w:rsidR="00DE670E" w:rsidRPr="00A04FF3">
        <w:rPr>
          <w:rFonts w:ascii="Times New Roman" w:hAnsi="Times New Roman" w:cs="Times New Roman"/>
          <w:sz w:val="28"/>
          <w:szCs w:val="28"/>
        </w:rPr>
        <w:t>0</w:t>
      </w:r>
    </w:p>
    <w:p w14:paraId="4610C264" w14:textId="77777777" w:rsidR="00471D39" w:rsidRPr="00A04FF3" w:rsidRDefault="00471D39"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0BFE5C89" w14:textId="77777777" w:rsidR="00471D39" w:rsidRPr="00A04FF3" w:rsidRDefault="00DE670E" w:rsidP="00471D39">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П</w:t>
      </w:r>
      <w:r w:rsidR="002B4317">
        <w:rPr>
          <w:rFonts w:ascii="Times New Roman" w:hAnsi="Times New Roman" w:cs="Times New Roman"/>
          <w:sz w:val="28"/>
          <w:szCs w:val="28"/>
        </w:rPr>
        <w:t>АО «Туполев</w:t>
      </w:r>
      <w:r w:rsidRPr="00A04FF3">
        <w:rPr>
          <w:rFonts w:ascii="Times New Roman" w:hAnsi="Times New Roman" w:cs="Times New Roman"/>
          <w:sz w:val="28"/>
          <w:szCs w:val="28"/>
        </w:rPr>
        <w:t>»</w:t>
      </w:r>
    </w:p>
    <w:p w14:paraId="38309DF4" w14:textId="77777777" w:rsidR="00471D39" w:rsidRPr="00A04FF3" w:rsidRDefault="00471D39" w:rsidP="00471D39">
      <w:pPr>
        <w:pStyle w:val="ConsPlusNormal"/>
        <w:jc w:val="right"/>
        <w:rPr>
          <w:rFonts w:ascii="Times New Roman" w:hAnsi="Times New Roman" w:cs="Times New Roman"/>
          <w:sz w:val="28"/>
          <w:szCs w:val="28"/>
        </w:rPr>
      </w:pPr>
    </w:p>
    <w:p w14:paraId="3C287D98"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Форма протокола заседания Совета директоров, проводимого в очной форме</w:t>
      </w:r>
    </w:p>
    <w:p w14:paraId="786715E5" w14:textId="77777777" w:rsidR="00471D39" w:rsidRPr="00A04FF3" w:rsidRDefault="00471D39" w:rsidP="00471D39">
      <w:pPr>
        <w:pStyle w:val="ConsPlusNormal"/>
        <w:jc w:val="center"/>
        <w:rPr>
          <w:rFonts w:ascii="Times New Roman" w:hAnsi="Times New Roman" w:cs="Times New Roman"/>
          <w:sz w:val="28"/>
          <w:szCs w:val="28"/>
        </w:rPr>
      </w:pPr>
    </w:p>
    <w:p w14:paraId="25BFDEB1"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ПРОТОКОЛ N __</w:t>
      </w:r>
    </w:p>
    <w:p w14:paraId="4CCEE060"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b/>
          <w:sz w:val="28"/>
          <w:szCs w:val="28"/>
        </w:rPr>
        <w:t>заседания Совета директоров</w:t>
      </w:r>
    </w:p>
    <w:p w14:paraId="3782A5EE" w14:textId="77777777" w:rsidR="00471D39" w:rsidRPr="00A04FF3" w:rsidRDefault="002B4317" w:rsidP="00471D39">
      <w:pPr>
        <w:pStyle w:val="ConsPlusNormal"/>
        <w:jc w:val="center"/>
        <w:rPr>
          <w:rFonts w:ascii="Times New Roman" w:hAnsi="Times New Roman" w:cs="Times New Roman"/>
          <w:sz w:val="28"/>
          <w:szCs w:val="28"/>
        </w:rPr>
      </w:pPr>
      <w:r>
        <w:rPr>
          <w:rFonts w:ascii="Times New Roman" w:hAnsi="Times New Roman" w:cs="Times New Roman"/>
          <w:b/>
          <w:sz w:val="28"/>
          <w:szCs w:val="28"/>
        </w:rPr>
        <w:t>ПАО «Туполев</w:t>
      </w:r>
      <w:r w:rsidR="00DE670E" w:rsidRPr="00A04FF3">
        <w:rPr>
          <w:rFonts w:ascii="Times New Roman" w:hAnsi="Times New Roman" w:cs="Times New Roman"/>
          <w:b/>
          <w:sz w:val="28"/>
          <w:szCs w:val="28"/>
        </w:rPr>
        <w:t>»</w:t>
      </w:r>
    </w:p>
    <w:p w14:paraId="2A247A3F" w14:textId="77777777" w:rsidR="00471D39" w:rsidRPr="00A04FF3" w:rsidRDefault="00471D39" w:rsidP="00471D39">
      <w:pPr>
        <w:pStyle w:val="ConsPlusNormal"/>
        <w:jc w:val="center"/>
        <w:rPr>
          <w:rFonts w:ascii="Times New Roman" w:hAnsi="Times New Roman" w:cs="Times New Roman"/>
          <w:sz w:val="28"/>
          <w:szCs w:val="28"/>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2692"/>
        <w:gridCol w:w="7231"/>
      </w:tblGrid>
      <w:tr w:rsidR="00471D39" w:rsidRPr="00A04FF3" w14:paraId="48AB5B7D" w14:textId="77777777" w:rsidTr="00F07D85">
        <w:tc>
          <w:tcPr>
            <w:tcW w:w="2692" w:type="dxa"/>
            <w:tcBorders>
              <w:top w:val="nil"/>
              <w:left w:val="nil"/>
              <w:bottom w:val="nil"/>
              <w:right w:val="nil"/>
            </w:tcBorders>
          </w:tcPr>
          <w:p w14:paraId="5472941C"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Дата проведения заседания:</w:t>
            </w:r>
          </w:p>
        </w:tc>
        <w:tc>
          <w:tcPr>
            <w:tcW w:w="7231" w:type="dxa"/>
            <w:tcBorders>
              <w:top w:val="nil"/>
              <w:left w:val="nil"/>
              <w:bottom w:val="nil"/>
              <w:right w:val="nil"/>
            </w:tcBorders>
          </w:tcPr>
          <w:p w14:paraId="4AA8CC1D" w14:textId="77777777" w:rsidR="00471D39" w:rsidRPr="00A04FF3" w:rsidRDefault="00DE670E" w:rsidP="00DE670E">
            <w:pPr>
              <w:pStyle w:val="ConsPlusNormal"/>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 20_____ г.</w:t>
            </w:r>
          </w:p>
        </w:tc>
      </w:tr>
      <w:tr w:rsidR="00471D39" w:rsidRPr="00A04FF3" w14:paraId="710B96F5" w14:textId="77777777" w:rsidTr="00F07D85">
        <w:tc>
          <w:tcPr>
            <w:tcW w:w="2692" w:type="dxa"/>
            <w:tcBorders>
              <w:top w:val="nil"/>
              <w:left w:val="nil"/>
              <w:bottom w:val="nil"/>
              <w:right w:val="nil"/>
            </w:tcBorders>
          </w:tcPr>
          <w:p w14:paraId="70E193EA"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Форма проведения заседания:</w:t>
            </w:r>
          </w:p>
        </w:tc>
        <w:tc>
          <w:tcPr>
            <w:tcW w:w="7231" w:type="dxa"/>
            <w:tcBorders>
              <w:top w:val="nil"/>
              <w:left w:val="nil"/>
              <w:bottom w:val="nil"/>
              <w:right w:val="nil"/>
            </w:tcBorders>
          </w:tcPr>
          <w:p w14:paraId="18F4591E" w14:textId="77777777" w:rsidR="00471D39" w:rsidRPr="00A04FF3" w:rsidRDefault="00DE670E"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О</w:t>
            </w:r>
            <w:r w:rsidR="00471D39" w:rsidRPr="00A04FF3">
              <w:rPr>
                <w:rFonts w:ascii="Times New Roman" w:hAnsi="Times New Roman" w:cs="Times New Roman"/>
                <w:sz w:val="28"/>
                <w:szCs w:val="28"/>
              </w:rPr>
              <w:t>чная</w:t>
            </w:r>
          </w:p>
        </w:tc>
      </w:tr>
      <w:tr w:rsidR="00471D39" w:rsidRPr="00A04FF3" w14:paraId="4F50CA64" w14:textId="77777777" w:rsidTr="00F07D85">
        <w:tc>
          <w:tcPr>
            <w:tcW w:w="2692" w:type="dxa"/>
            <w:tcBorders>
              <w:top w:val="nil"/>
              <w:left w:val="nil"/>
              <w:bottom w:val="nil"/>
              <w:right w:val="nil"/>
            </w:tcBorders>
          </w:tcPr>
          <w:p w14:paraId="64AB24A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Место проведения заседания:</w:t>
            </w:r>
          </w:p>
        </w:tc>
        <w:tc>
          <w:tcPr>
            <w:tcW w:w="7231" w:type="dxa"/>
            <w:tcBorders>
              <w:top w:val="nil"/>
              <w:left w:val="nil"/>
              <w:bottom w:val="nil"/>
              <w:right w:val="nil"/>
            </w:tcBorders>
          </w:tcPr>
          <w:p w14:paraId="14A9C0A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 xml:space="preserve">г. ______, ул. _______, д. ___, стр. ____, </w:t>
            </w:r>
            <w:proofErr w:type="spellStart"/>
            <w:r w:rsidRPr="00A04FF3">
              <w:rPr>
                <w:rFonts w:ascii="Times New Roman" w:hAnsi="Times New Roman" w:cs="Times New Roman"/>
                <w:sz w:val="28"/>
                <w:szCs w:val="28"/>
              </w:rPr>
              <w:t>каб</w:t>
            </w:r>
            <w:proofErr w:type="spellEnd"/>
            <w:r w:rsidRPr="00A04FF3">
              <w:rPr>
                <w:rFonts w:ascii="Times New Roman" w:hAnsi="Times New Roman" w:cs="Times New Roman"/>
                <w:sz w:val="28"/>
                <w:szCs w:val="28"/>
              </w:rPr>
              <w:t>. _____</w:t>
            </w:r>
          </w:p>
        </w:tc>
      </w:tr>
      <w:tr w:rsidR="00471D39" w:rsidRPr="00A04FF3" w14:paraId="76EF0F7C" w14:textId="77777777" w:rsidTr="00F07D85">
        <w:tc>
          <w:tcPr>
            <w:tcW w:w="2692" w:type="dxa"/>
            <w:tcBorders>
              <w:top w:val="nil"/>
              <w:left w:val="nil"/>
              <w:bottom w:val="nil"/>
              <w:right w:val="nil"/>
            </w:tcBorders>
          </w:tcPr>
          <w:p w14:paraId="6971449A"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Время начала заседания:</w:t>
            </w:r>
          </w:p>
        </w:tc>
        <w:tc>
          <w:tcPr>
            <w:tcW w:w="7231" w:type="dxa"/>
            <w:tcBorders>
              <w:top w:val="nil"/>
              <w:left w:val="nil"/>
              <w:bottom w:val="nil"/>
              <w:right w:val="nil"/>
            </w:tcBorders>
          </w:tcPr>
          <w:p w14:paraId="3961C5D3"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___ часов ____ минут</w:t>
            </w:r>
          </w:p>
        </w:tc>
      </w:tr>
      <w:tr w:rsidR="00471D39" w:rsidRPr="00A04FF3" w14:paraId="2AFBAB06" w14:textId="77777777" w:rsidTr="00F07D85">
        <w:tc>
          <w:tcPr>
            <w:tcW w:w="2692" w:type="dxa"/>
            <w:tcBorders>
              <w:top w:val="nil"/>
              <w:left w:val="nil"/>
              <w:bottom w:val="nil"/>
              <w:right w:val="nil"/>
            </w:tcBorders>
          </w:tcPr>
          <w:p w14:paraId="4C31EE19"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Время начала заседания:</w:t>
            </w:r>
          </w:p>
        </w:tc>
        <w:tc>
          <w:tcPr>
            <w:tcW w:w="7231" w:type="dxa"/>
            <w:tcBorders>
              <w:top w:val="nil"/>
              <w:left w:val="nil"/>
              <w:bottom w:val="nil"/>
              <w:right w:val="nil"/>
            </w:tcBorders>
          </w:tcPr>
          <w:p w14:paraId="32881E35"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___ часов ____ минут</w:t>
            </w:r>
          </w:p>
        </w:tc>
      </w:tr>
    </w:tbl>
    <w:p w14:paraId="13DCE1DE" w14:textId="77777777" w:rsidR="00471D39" w:rsidRPr="00A04FF3" w:rsidRDefault="00471D39" w:rsidP="00471D39">
      <w:pPr>
        <w:pStyle w:val="ConsPlusNormal"/>
        <w:ind w:firstLine="540"/>
        <w:jc w:val="both"/>
        <w:rPr>
          <w:rFonts w:ascii="Times New Roman" w:hAnsi="Times New Roman" w:cs="Times New Roman"/>
          <w:sz w:val="28"/>
          <w:szCs w:val="28"/>
        </w:rPr>
      </w:pPr>
    </w:p>
    <w:p w14:paraId="1BD1CF94"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На заседании присутствуют следующие члены Совета директоров:</w:t>
      </w:r>
    </w:p>
    <w:p w14:paraId="5B1510A5"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1. Ф.И.О. - Председатель Совета директоров</w:t>
      </w:r>
    </w:p>
    <w:p w14:paraId="522C6667"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Ф.И.О.</w:t>
      </w:r>
    </w:p>
    <w:p w14:paraId="0C615CCE"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3. ...</w:t>
      </w:r>
    </w:p>
    <w:p w14:paraId="0E320715" w14:textId="77777777" w:rsidR="00471D39" w:rsidRPr="00A04FF3" w:rsidRDefault="00471D39" w:rsidP="00471D39">
      <w:pPr>
        <w:pStyle w:val="ConsPlusNormal"/>
        <w:ind w:firstLine="540"/>
        <w:jc w:val="both"/>
        <w:rPr>
          <w:rFonts w:ascii="Times New Roman" w:hAnsi="Times New Roman" w:cs="Times New Roman"/>
          <w:sz w:val="28"/>
          <w:szCs w:val="28"/>
        </w:rPr>
      </w:pPr>
    </w:p>
    <w:p w14:paraId="3046659B"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Общее количество членов Совета директоров составляет</w:t>
      </w:r>
      <w:proofErr w:type="gramStart"/>
      <w:r w:rsidRPr="00A04FF3">
        <w:rPr>
          <w:rFonts w:ascii="Times New Roman" w:hAnsi="Times New Roman" w:cs="Times New Roman"/>
          <w:sz w:val="28"/>
          <w:szCs w:val="28"/>
        </w:rPr>
        <w:t xml:space="preserve"> __ (______) </w:t>
      </w:r>
      <w:proofErr w:type="gramEnd"/>
      <w:r w:rsidRPr="00A04FF3">
        <w:rPr>
          <w:rFonts w:ascii="Times New Roman" w:hAnsi="Times New Roman" w:cs="Times New Roman"/>
          <w:sz w:val="28"/>
          <w:szCs w:val="28"/>
        </w:rPr>
        <w:t>человек. В заседании приняли участие</w:t>
      </w:r>
      <w:proofErr w:type="gramStart"/>
      <w:r w:rsidRPr="00A04FF3">
        <w:rPr>
          <w:rFonts w:ascii="Times New Roman" w:hAnsi="Times New Roman" w:cs="Times New Roman"/>
          <w:sz w:val="28"/>
          <w:szCs w:val="28"/>
        </w:rPr>
        <w:t xml:space="preserve"> ___ (_______) </w:t>
      </w:r>
      <w:proofErr w:type="gramEnd"/>
      <w:r w:rsidRPr="00A04FF3">
        <w:rPr>
          <w:rFonts w:ascii="Times New Roman" w:hAnsi="Times New Roman" w:cs="Times New Roman"/>
          <w:sz w:val="28"/>
          <w:szCs w:val="28"/>
        </w:rPr>
        <w:t>членов Совета директоров Общества.</w:t>
      </w:r>
    </w:p>
    <w:p w14:paraId="17B4AEE6"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i/>
          <w:sz w:val="28"/>
          <w:szCs w:val="28"/>
        </w:rPr>
        <w:t>Получены письменные мнения (при наличии) от следующих членов Совета директоров: Ф.И.О.</w:t>
      </w:r>
    </w:p>
    <w:p w14:paraId="09A65AE4"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Кворум на заседании Совета директоров имеется. Совет директоров правомочен принимать решения по всем вопросам повестки дня.</w:t>
      </w:r>
    </w:p>
    <w:p w14:paraId="4DF98C2F" w14:textId="77777777" w:rsidR="00471D39" w:rsidRPr="00A04FF3" w:rsidRDefault="00471D39" w:rsidP="00471D39">
      <w:pPr>
        <w:pStyle w:val="ConsPlusNormal"/>
        <w:ind w:firstLine="540"/>
        <w:jc w:val="both"/>
        <w:rPr>
          <w:rFonts w:ascii="Times New Roman" w:hAnsi="Times New Roman" w:cs="Times New Roman"/>
          <w:sz w:val="28"/>
          <w:szCs w:val="28"/>
        </w:rPr>
      </w:pPr>
    </w:p>
    <w:p w14:paraId="7983B91E"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На заседание приглашены следующие лица:</w:t>
      </w:r>
    </w:p>
    <w:p w14:paraId="4D61B021"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1. Ф.И.О. - должность, организация</w:t>
      </w:r>
    </w:p>
    <w:p w14:paraId="37AEC21F"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w:t>
      </w:r>
    </w:p>
    <w:p w14:paraId="4659FAD3" w14:textId="77777777" w:rsidR="00471D39" w:rsidRPr="00A04FF3" w:rsidRDefault="00471D39" w:rsidP="00471D39">
      <w:pPr>
        <w:pStyle w:val="ConsPlusNormal"/>
        <w:ind w:firstLine="540"/>
        <w:jc w:val="both"/>
        <w:rPr>
          <w:rFonts w:ascii="Times New Roman" w:hAnsi="Times New Roman" w:cs="Times New Roman"/>
          <w:sz w:val="28"/>
          <w:szCs w:val="28"/>
        </w:rPr>
      </w:pPr>
    </w:p>
    <w:p w14:paraId="04F84926"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lastRenderedPageBreak/>
        <w:t>ПОВЕСТКА ДНЯ ЗАСЕДАНИЯ:</w:t>
      </w:r>
    </w:p>
    <w:p w14:paraId="441AD7C6"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1. Формулировка первого вопроса повестки дня.</w:t>
      </w:r>
    </w:p>
    <w:p w14:paraId="54D49DC5"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w:t>
      </w:r>
    </w:p>
    <w:p w14:paraId="7BB57C68" w14:textId="77777777" w:rsidR="00471D39" w:rsidRPr="00A04FF3" w:rsidRDefault="00471D39" w:rsidP="00471D39">
      <w:pPr>
        <w:pStyle w:val="ConsPlusNormal"/>
        <w:ind w:firstLine="540"/>
        <w:jc w:val="both"/>
        <w:rPr>
          <w:rFonts w:ascii="Times New Roman" w:hAnsi="Times New Roman" w:cs="Times New Roman"/>
          <w:sz w:val="28"/>
          <w:szCs w:val="28"/>
        </w:rPr>
      </w:pPr>
    </w:p>
    <w:p w14:paraId="7C72ACEB"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ПО ПЕРВОМУ ВОПРОСУ ПОВЕСТКИ ДНЯ:</w:t>
      </w:r>
    </w:p>
    <w:p w14:paraId="5660BF69"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первого вопроса повестки дня.</w:t>
      </w:r>
    </w:p>
    <w:p w14:paraId="589C0BB7"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b/>
          <w:sz w:val="28"/>
          <w:szCs w:val="28"/>
        </w:rPr>
        <w:t>Слушали Ф.И.О.:</w:t>
      </w:r>
    </w:p>
    <w:p w14:paraId="757A4CE2"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i/>
          <w:sz w:val="28"/>
          <w:szCs w:val="28"/>
        </w:rPr>
        <w:t>Краткое содержание выступления (доклада). Ссылка на приложение к протоколу, содержащее материалы по вопросу повестки дня.</w:t>
      </w:r>
    </w:p>
    <w:p w14:paraId="6FE47F65" w14:textId="77777777" w:rsidR="00471D39" w:rsidRPr="00A04FF3" w:rsidRDefault="00471D39" w:rsidP="00471D39">
      <w:pPr>
        <w:pStyle w:val="ConsPlusNormal"/>
        <w:ind w:firstLine="540"/>
        <w:jc w:val="both"/>
        <w:rPr>
          <w:rFonts w:ascii="Times New Roman" w:hAnsi="Times New Roman" w:cs="Times New Roman"/>
          <w:sz w:val="28"/>
          <w:szCs w:val="28"/>
        </w:rPr>
      </w:pPr>
    </w:p>
    <w:p w14:paraId="2BF84B4A"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Решение по вопросу повестки дня, поставленное на голосование:</w:t>
      </w:r>
    </w:p>
    <w:p w14:paraId="6F6D2AA0"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первому вопросу повестки дня.</w:t>
      </w:r>
    </w:p>
    <w:p w14:paraId="4A0926AC" w14:textId="77777777" w:rsidR="00471D39" w:rsidRPr="00A04FF3" w:rsidRDefault="00471D39" w:rsidP="00471D39">
      <w:pPr>
        <w:pStyle w:val="ConsPlusNormal"/>
        <w:ind w:firstLine="540"/>
        <w:jc w:val="both"/>
        <w:rPr>
          <w:rFonts w:ascii="Times New Roman" w:hAnsi="Times New Roman" w:cs="Times New Roman"/>
          <w:sz w:val="28"/>
          <w:szCs w:val="28"/>
        </w:rPr>
      </w:pPr>
    </w:p>
    <w:p w14:paraId="5C1D79B6" w14:textId="77777777" w:rsidR="00471D39" w:rsidRDefault="00471D39" w:rsidP="00471D39">
      <w:pPr>
        <w:pStyle w:val="ConsPlusNormal"/>
        <w:ind w:firstLine="540"/>
        <w:jc w:val="both"/>
        <w:rPr>
          <w:rFonts w:ascii="Times New Roman" w:hAnsi="Times New Roman" w:cs="Times New Roman"/>
          <w:b/>
          <w:sz w:val="28"/>
          <w:szCs w:val="28"/>
        </w:rPr>
      </w:pPr>
      <w:r w:rsidRPr="009839EB">
        <w:rPr>
          <w:rFonts w:ascii="Times New Roman" w:hAnsi="Times New Roman" w:cs="Times New Roman"/>
          <w:b/>
          <w:sz w:val="28"/>
          <w:szCs w:val="28"/>
        </w:rPr>
        <w:t>Итоги голосования: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22"/>
        <w:gridCol w:w="1571"/>
        <w:gridCol w:w="1675"/>
        <w:gridCol w:w="2104"/>
      </w:tblGrid>
      <w:tr w:rsidR="009839EB" w:rsidRPr="00DE670E" w14:paraId="2113A609" w14:textId="77777777" w:rsidTr="009839EB">
        <w:tc>
          <w:tcPr>
            <w:tcW w:w="709" w:type="dxa"/>
            <w:vMerge w:val="restart"/>
            <w:vAlign w:val="center"/>
          </w:tcPr>
          <w:p w14:paraId="4C1F526C"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p>
          <w:p w14:paraId="68A9DA1D" w14:textId="77777777" w:rsidR="009839EB" w:rsidRPr="00DE670E" w:rsidRDefault="009839EB" w:rsidP="009839EB">
            <w:pPr>
              <w:pStyle w:val="ConsPlusNormal"/>
              <w:jc w:val="center"/>
              <w:rPr>
                <w:rFonts w:ascii="Times New Roman" w:hAnsi="Times New Roman" w:cs="Times New Roman"/>
                <w:sz w:val="28"/>
                <w:szCs w:val="28"/>
              </w:rPr>
            </w:pPr>
            <w:proofErr w:type="gramStart"/>
            <w:r w:rsidRPr="00DE670E">
              <w:rPr>
                <w:rFonts w:ascii="Times New Roman" w:hAnsi="Times New Roman" w:cs="Times New Roman"/>
                <w:b/>
                <w:sz w:val="28"/>
                <w:szCs w:val="28"/>
              </w:rPr>
              <w:t>п</w:t>
            </w:r>
            <w:proofErr w:type="gramEnd"/>
            <w:r w:rsidRPr="00DE670E">
              <w:rPr>
                <w:rFonts w:ascii="Times New Roman" w:hAnsi="Times New Roman" w:cs="Times New Roman"/>
                <w:b/>
                <w:sz w:val="28"/>
                <w:szCs w:val="28"/>
              </w:rPr>
              <w:t>/п</w:t>
            </w:r>
          </w:p>
        </w:tc>
        <w:tc>
          <w:tcPr>
            <w:tcW w:w="3722" w:type="dxa"/>
            <w:vMerge w:val="restart"/>
            <w:vAlign w:val="center"/>
          </w:tcPr>
          <w:p w14:paraId="5721856B"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Член Совета директоров</w:t>
            </w:r>
          </w:p>
        </w:tc>
        <w:tc>
          <w:tcPr>
            <w:tcW w:w="5350" w:type="dxa"/>
            <w:gridSpan w:val="3"/>
            <w:vAlign w:val="center"/>
          </w:tcPr>
          <w:p w14:paraId="3C082F84"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Варианты голосования</w:t>
            </w:r>
          </w:p>
        </w:tc>
      </w:tr>
      <w:tr w:rsidR="009839EB" w:rsidRPr="00DE670E" w14:paraId="6423C1B7" w14:textId="77777777" w:rsidTr="009839EB">
        <w:tc>
          <w:tcPr>
            <w:tcW w:w="709" w:type="dxa"/>
            <w:vMerge/>
          </w:tcPr>
          <w:p w14:paraId="09D55AE6" w14:textId="77777777" w:rsidR="009839EB" w:rsidRPr="00DE670E" w:rsidRDefault="009839EB" w:rsidP="009839EB">
            <w:pPr>
              <w:rPr>
                <w:sz w:val="28"/>
                <w:szCs w:val="28"/>
              </w:rPr>
            </w:pPr>
          </w:p>
        </w:tc>
        <w:tc>
          <w:tcPr>
            <w:tcW w:w="3722" w:type="dxa"/>
            <w:vMerge/>
          </w:tcPr>
          <w:p w14:paraId="590CE2CC" w14:textId="77777777" w:rsidR="009839EB" w:rsidRPr="00DE670E" w:rsidRDefault="009839EB" w:rsidP="009839EB">
            <w:pPr>
              <w:rPr>
                <w:sz w:val="28"/>
                <w:szCs w:val="28"/>
              </w:rPr>
            </w:pPr>
          </w:p>
        </w:tc>
        <w:tc>
          <w:tcPr>
            <w:tcW w:w="1571" w:type="dxa"/>
            <w:vAlign w:val="center"/>
          </w:tcPr>
          <w:p w14:paraId="5E65A39E"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за</w:t>
            </w:r>
            <w:r>
              <w:rPr>
                <w:rFonts w:ascii="Times New Roman" w:hAnsi="Times New Roman" w:cs="Times New Roman"/>
                <w:b/>
                <w:sz w:val="28"/>
                <w:szCs w:val="28"/>
              </w:rPr>
              <w:t>»</w:t>
            </w:r>
          </w:p>
        </w:tc>
        <w:tc>
          <w:tcPr>
            <w:tcW w:w="1675" w:type="dxa"/>
            <w:vAlign w:val="center"/>
          </w:tcPr>
          <w:p w14:paraId="7C42D9BC"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против</w:t>
            </w:r>
            <w:r>
              <w:rPr>
                <w:rFonts w:ascii="Times New Roman" w:hAnsi="Times New Roman" w:cs="Times New Roman"/>
                <w:b/>
                <w:sz w:val="28"/>
                <w:szCs w:val="28"/>
              </w:rPr>
              <w:t>»</w:t>
            </w:r>
          </w:p>
        </w:tc>
        <w:tc>
          <w:tcPr>
            <w:tcW w:w="2104" w:type="dxa"/>
            <w:vAlign w:val="center"/>
          </w:tcPr>
          <w:p w14:paraId="2BA7EC5F"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воздержался</w:t>
            </w:r>
            <w:r>
              <w:rPr>
                <w:rFonts w:ascii="Times New Roman" w:hAnsi="Times New Roman" w:cs="Times New Roman"/>
                <w:b/>
                <w:sz w:val="28"/>
                <w:szCs w:val="28"/>
              </w:rPr>
              <w:t>»</w:t>
            </w:r>
          </w:p>
        </w:tc>
      </w:tr>
      <w:tr w:rsidR="009839EB" w:rsidRPr="00DE670E" w14:paraId="2F8BFB9B" w14:textId="77777777" w:rsidTr="009839EB">
        <w:tc>
          <w:tcPr>
            <w:tcW w:w="709" w:type="dxa"/>
          </w:tcPr>
          <w:p w14:paraId="4ACB7514"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1</w:t>
            </w:r>
          </w:p>
        </w:tc>
        <w:tc>
          <w:tcPr>
            <w:tcW w:w="3722" w:type="dxa"/>
          </w:tcPr>
          <w:p w14:paraId="7A5753CF"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03371A59"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73FA7C68"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6B8384D6"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7344EA78" w14:textId="77777777" w:rsidTr="009839EB">
        <w:tc>
          <w:tcPr>
            <w:tcW w:w="709" w:type="dxa"/>
          </w:tcPr>
          <w:p w14:paraId="28403882"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2</w:t>
            </w:r>
          </w:p>
        </w:tc>
        <w:tc>
          <w:tcPr>
            <w:tcW w:w="3722" w:type="dxa"/>
          </w:tcPr>
          <w:p w14:paraId="42C4ACD7"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0E27973D"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1FE1BE8D"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3257F453"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6D26AE74" w14:textId="77777777" w:rsidTr="009839EB">
        <w:tc>
          <w:tcPr>
            <w:tcW w:w="709" w:type="dxa"/>
          </w:tcPr>
          <w:p w14:paraId="35E3E106"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3</w:t>
            </w:r>
          </w:p>
        </w:tc>
        <w:tc>
          <w:tcPr>
            <w:tcW w:w="3722" w:type="dxa"/>
          </w:tcPr>
          <w:p w14:paraId="023C7E85"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65CE77E6"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3CDAAC9E"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2C1CEFC2"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1DD2CBFA" w14:textId="77777777" w:rsidTr="009839EB">
        <w:tc>
          <w:tcPr>
            <w:tcW w:w="709" w:type="dxa"/>
          </w:tcPr>
          <w:p w14:paraId="7FFF9531"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4</w:t>
            </w:r>
          </w:p>
        </w:tc>
        <w:tc>
          <w:tcPr>
            <w:tcW w:w="3722" w:type="dxa"/>
          </w:tcPr>
          <w:p w14:paraId="0B0B7F27"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5319A281"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197C1691"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487A7B23"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786377FC" w14:textId="77777777" w:rsidTr="009839EB">
        <w:tc>
          <w:tcPr>
            <w:tcW w:w="709" w:type="dxa"/>
          </w:tcPr>
          <w:p w14:paraId="3AE7FCA1"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5</w:t>
            </w:r>
          </w:p>
        </w:tc>
        <w:tc>
          <w:tcPr>
            <w:tcW w:w="3722" w:type="dxa"/>
          </w:tcPr>
          <w:p w14:paraId="70D378EA"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7BD28D55"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5784FE79"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242346E5" w14:textId="77777777" w:rsidR="009839EB" w:rsidRPr="00DE670E" w:rsidRDefault="009839EB" w:rsidP="009839EB">
            <w:pPr>
              <w:pStyle w:val="ConsPlusNormal"/>
              <w:jc w:val="center"/>
              <w:rPr>
                <w:rFonts w:ascii="Times New Roman" w:hAnsi="Times New Roman" w:cs="Times New Roman"/>
                <w:sz w:val="28"/>
                <w:szCs w:val="28"/>
              </w:rPr>
            </w:pPr>
          </w:p>
        </w:tc>
      </w:tr>
      <w:tr w:rsidR="00EC364A" w:rsidRPr="00DE670E" w14:paraId="02D716CB" w14:textId="77777777" w:rsidTr="009839EB">
        <w:tc>
          <w:tcPr>
            <w:tcW w:w="709" w:type="dxa"/>
          </w:tcPr>
          <w:p w14:paraId="2D090C5E" w14:textId="0F39A52F" w:rsidR="00EC364A" w:rsidRPr="00DE670E"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722" w:type="dxa"/>
          </w:tcPr>
          <w:p w14:paraId="4F2C46D1" w14:textId="4351C3D1"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70A5A381"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1D7E7511"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175DC18E" w14:textId="77777777" w:rsidR="00EC364A" w:rsidRPr="00DE670E" w:rsidRDefault="00EC364A" w:rsidP="009839EB">
            <w:pPr>
              <w:pStyle w:val="ConsPlusNormal"/>
              <w:jc w:val="center"/>
              <w:rPr>
                <w:rFonts w:ascii="Times New Roman" w:hAnsi="Times New Roman" w:cs="Times New Roman"/>
                <w:sz w:val="28"/>
                <w:szCs w:val="28"/>
              </w:rPr>
            </w:pPr>
          </w:p>
        </w:tc>
      </w:tr>
      <w:tr w:rsidR="00EC364A" w:rsidRPr="00DE670E" w14:paraId="28F045B7" w14:textId="77777777" w:rsidTr="009839EB">
        <w:tc>
          <w:tcPr>
            <w:tcW w:w="709" w:type="dxa"/>
          </w:tcPr>
          <w:p w14:paraId="188142B0" w14:textId="3AA6C9A5" w:rsidR="00EC364A" w:rsidRPr="00DE670E"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722" w:type="dxa"/>
          </w:tcPr>
          <w:p w14:paraId="31E80DB7" w14:textId="6C07D29D"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2E62ECAA"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241DFEAA"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2DBF8F7C" w14:textId="77777777" w:rsidR="00EC364A" w:rsidRPr="00DE670E" w:rsidRDefault="00EC364A" w:rsidP="009839EB">
            <w:pPr>
              <w:pStyle w:val="ConsPlusNormal"/>
              <w:jc w:val="center"/>
              <w:rPr>
                <w:rFonts w:ascii="Times New Roman" w:hAnsi="Times New Roman" w:cs="Times New Roman"/>
                <w:sz w:val="28"/>
                <w:szCs w:val="28"/>
              </w:rPr>
            </w:pPr>
          </w:p>
        </w:tc>
      </w:tr>
      <w:tr w:rsidR="009839EB" w:rsidRPr="00DE670E" w14:paraId="3AED4D48" w14:textId="77777777" w:rsidTr="009839EB">
        <w:tc>
          <w:tcPr>
            <w:tcW w:w="709" w:type="dxa"/>
          </w:tcPr>
          <w:p w14:paraId="1AFEF29D" w14:textId="77777777" w:rsidR="009839EB" w:rsidRPr="00DE670E" w:rsidRDefault="009839EB" w:rsidP="009839EB">
            <w:pPr>
              <w:pStyle w:val="ConsPlusNormal"/>
              <w:jc w:val="center"/>
              <w:rPr>
                <w:rFonts w:ascii="Times New Roman" w:hAnsi="Times New Roman" w:cs="Times New Roman"/>
                <w:sz w:val="28"/>
                <w:szCs w:val="28"/>
              </w:rPr>
            </w:pPr>
          </w:p>
        </w:tc>
        <w:tc>
          <w:tcPr>
            <w:tcW w:w="3722" w:type="dxa"/>
          </w:tcPr>
          <w:p w14:paraId="41AE3273" w14:textId="77777777" w:rsidR="009839EB" w:rsidRPr="00DE670E" w:rsidRDefault="009839EB" w:rsidP="009839EB">
            <w:pPr>
              <w:pStyle w:val="ConsPlusNormal"/>
              <w:jc w:val="both"/>
              <w:rPr>
                <w:rFonts w:ascii="Times New Roman" w:hAnsi="Times New Roman" w:cs="Times New Roman"/>
                <w:sz w:val="28"/>
                <w:szCs w:val="28"/>
              </w:rPr>
            </w:pPr>
            <w:r w:rsidRPr="00DE670E">
              <w:rPr>
                <w:rFonts w:ascii="Times New Roman" w:hAnsi="Times New Roman" w:cs="Times New Roman"/>
                <w:b/>
                <w:sz w:val="28"/>
                <w:szCs w:val="28"/>
              </w:rPr>
              <w:t>Итого:</w:t>
            </w:r>
          </w:p>
        </w:tc>
        <w:tc>
          <w:tcPr>
            <w:tcW w:w="1571" w:type="dxa"/>
          </w:tcPr>
          <w:p w14:paraId="52D22F35"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6469DE64"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4C858FDF" w14:textId="77777777" w:rsidR="009839EB" w:rsidRPr="00DE670E" w:rsidRDefault="009839EB" w:rsidP="009839EB">
            <w:pPr>
              <w:pStyle w:val="ConsPlusNormal"/>
              <w:jc w:val="center"/>
              <w:rPr>
                <w:rFonts w:ascii="Times New Roman" w:hAnsi="Times New Roman" w:cs="Times New Roman"/>
                <w:sz w:val="28"/>
                <w:szCs w:val="28"/>
              </w:rPr>
            </w:pPr>
          </w:p>
        </w:tc>
      </w:tr>
    </w:tbl>
    <w:p w14:paraId="5CA1A5C4"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Решение принято (или не принято).</w:t>
      </w:r>
    </w:p>
    <w:p w14:paraId="40613CD9" w14:textId="77777777" w:rsidR="00471D39" w:rsidRPr="00A04FF3" w:rsidRDefault="00471D39" w:rsidP="00471D39">
      <w:pPr>
        <w:pStyle w:val="ConsPlusNormal"/>
        <w:ind w:firstLine="540"/>
        <w:jc w:val="both"/>
        <w:rPr>
          <w:rFonts w:ascii="Times New Roman" w:hAnsi="Times New Roman" w:cs="Times New Roman"/>
          <w:sz w:val="28"/>
          <w:szCs w:val="28"/>
        </w:rPr>
      </w:pPr>
    </w:p>
    <w:p w14:paraId="6D683934"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Принятое решение:</w:t>
      </w:r>
    </w:p>
    <w:p w14:paraId="52678111"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первому вопросу повестки дня.</w:t>
      </w:r>
    </w:p>
    <w:p w14:paraId="67CF48B5" w14:textId="77777777" w:rsidR="00471D39" w:rsidRPr="00A04FF3" w:rsidRDefault="00471D39" w:rsidP="00471D39">
      <w:pPr>
        <w:pStyle w:val="ConsPlusNormal"/>
        <w:ind w:firstLine="540"/>
        <w:jc w:val="both"/>
        <w:rPr>
          <w:rFonts w:ascii="Times New Roman" w:hAnsi="Times New Roman" w:cs="Times New Roman"/>
          <w:sz w:val="28"/>
          <w:szCs w:val="28"/>
        </w:rPr>
      </w:pPr>
    </w:p>
    <w:p w14:paraId="1625384D"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ПО ВТОРОМУ ВОПРОСУ ПОВЕСТКИ ДНЯ:</w:t>
      </w:r>
    </w:p>
    <w:p w14:paraId="2CED8EB5"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второго вопроса повестки дня.</w:t>
      </w:r>
    </w:p>
    <w:p w14:paraId="30887A17"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b/>
          <w:sz w:val="28"/>
          <w:szCs w:val="28"/>
        </w:rPr>
        <w:t>Слушали Ф.И.О.:</w:t>
      </w:r>
    </w:p>
    <w:p w14:paraId="7EC09101"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lastRenderedPageBreak/>
        <w:t>Краткое содержание выступления (доклада). Ссылка на приложение к протоколу, содержащее материалы по вопросу повестки дня.</w:t>
      </w:r>
    </w:p>
    <w:p w14:paraId="3C87CC99" w14:textId="77777777" w:rsidR="00471D39" w:rsidRPr="00A04FF3" w:rsidRDefault="00471D39" w:rsidP="00471D39">
      <w:pPr>
        <w:pStyle w:val="ConsPlusNormal"/>
        <w:ind w:firstLine="540"/>
        <w:jc w:val="both"/>
        <w:rPr>
          <w:rFonts w:ascii="Times New Roman" w:hAnsi="Times New Roman" w:cs="Times New Roman"/>
          <w:sz w:val="28"/>
          <w:szCs w:val="28"/>
        </w:rPr>
      </w:pPr>
    </w:p>
    <w:p w14:paraId="40C0DF86"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Решение по вопросу повестки дня, поставленное на голосование:</w:t>
      </w:r>
    </w:p>
    <w:p w14:paraId="424BFEA2"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второму вопросу повестки дня.</w:t>
      </w:r>
    </w:p>
    <w:p w14:paraId="7874565A" w14:textId="77777777" w:rsidR="00471D39" w:rsidRPr="00A04FF3" w:rsidRDefault="00471D39" w:rsidP="00471D39">
      <w:pPr>
        <w:pStyle w:val="ConsPlusNormal"/>
        <w:ind w:firstLine="540"/>
        <w:jc w:val="both"/>
        <w:rPr>
          <w:rFonts w:ascii="Times New Roman" w:hAnsi="Times New Roman" w:cs="Times New Roman"/>
          <w:sz w:val="28"/>
          <w:szCs w:val="28"/>
        </w:rPr>
      </w:pPr>
    </w:p>
    <w:p w14:paraId="2221C22B" w14:textId="77777777" w:rsidR="009839EB" w:rsidRDefault="009839EB" w:rsidP="009839EB">
      <w:pPr>
        <w:pStyle w:val="ConsPlusNormal"/>
        <w:ind w:firstLine="540"/>
        <w:jc w:val="both"/>
        <w:rPr>
          <w:rFonts w:ascii="Times New Roman" w:hAnsi="Times New Roman" w:cs="Times New Roman"/>
          <w:b/>
          <w:sz w:val="28"/>
          <w:szCs w:val="28"/>
        </w:rPr>
      </w:pPr>
      <w:r w:rsidRPr="009839EB">
        <w:rPr>
          <w:rFonts w:ascii="Times New Roman" w:hAnsi="Times New Roman" w:cs="Times New Roman"/>
          <w:b/>
          <w:sz w:val="28"/>
          <w:szCs w:val="28"/>
        </w:rPr>
        <w:t>Итоги голосования: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22"/>
        <w:gridCol w:w="1571"/>
        <w:gridCol w:w="1675"/>
        <w:gridCol w:w="2104"/>
      </w:tblGrid>
      <w:tr w:rsidR="009839EB" w:rsidRPr="00DE670E" w14:paraId="6D53F7C3" w14:textId="77777777" w:rsidTr="009839EB">
        <w:tc>
          <w:tcPr>
            <w:tcW w:w="709" w:type="dxa"/>
            <w:vMerge w:val="restart"/>
            <w:vAlign w:val="center"/>
          </w:tcPr>
          <w:p w14:paraId="419438DB"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p>
          <w:p w14:paraId="6E55F5C2" w14:textId="77777777" w:rsidR="009839EB" w:rsidRPr="00DE670E" w:rsidRDefault="009839EB" w:rsidP="009839EB">
            <w:pPr>
              <w:pStyle w:val="ConsPlusNormal"/>
              <w:jc w:val="center"/>
              <w:rPr>
                <w:rFonts w:ascii="Times New Roman" w:hAnsi="Times New Roman" w:cs="Times New Roman"/>
                <w:sz w:val="28"/>
                <w:szCs w:val="28"/>
              </w:rPr>
            </w:pPr>
            <w:proofErr w:type="gramStart"/>
            <w:r w:rsidRPr="00DE670E">
              <w:rPr>
                <w:rFonts w:ascii="Times New Roman" w:hAnsi="Times New Roman" w:cs="Times New Roman"/>
                <w:b/>
                <w:sz w:val="28"/>
                <w:szCs w:val="28"/>
              </w:rPr>
              <w:t>п</w:t>
            </w:r>
            <w:proofErr w:type="gramEnd"/>
            <w:r w:rsidRPr="00DE670E">
              <w:rPr>
                <w:rFonts w:ascii="Times New Roman" w:hAnsi="Times New Roman" w:cs="Times New Roman"/>
                <w:b/>
                <w:sz w:val="28"/>
                <w:szCs w:val="28"/>
              </w:rPr>
              <w:t>/п</w:t>
            </w:r>
          </w:p>
        </w:tc>
        <w:tc>
          <w:tcPr>
            <w:tcW w:w="3722" w:type="dxa"/>
            <w:vMerge w:val="restart"/>
            <w:vAlign w:val="center"/>
          </w:tcPr>
          <w:p w14:paraId="72C20943"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Член Совета директоров</w:t>
            </w:r>
          </w:p>
        </w:tc>
        <w:tc>
          <w:tcPr>
            <w:tcW w:w="5350" w:type="dxa"/>
            <w:gridSpan w:val="3"/>
            <w:vAlign w:val="center"/>
          </w:tcPr>
          <w:p w14:paraId="18EA3DDD"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Варианты голосования</w:t>
            </w:r>
          </w:p>
        </w:tc>
      </w:tr>
      <w:tr w:rsidR="009839EB" w:rsidRPr="00DE670E" w14:paraId="12179DDA" w14:textId="77777777" w:rsidTr="009839EB">
        <w:tc>
          <w:tcPr>
            <w:tcW w:w="709" w:type="dxa"/>
            <w:vMerge/>
          </w:tcPr>
          <w:p w14:paraId="4954E1AF" w14:textId="77777777" w:rsidR="009839EB" w:rsidRPr="00DE670E" w:rsidRDefault="009839EB" w:rsidP="009839EB">
            <w:pPr>
              <w:rPr>
                <w:sz w:val="28"/>
                <w:szCs w:val="28"/>
              </w:rPr>
            </w:pPr>
          </w:p>
        </w:tc>
        <w:tc>
          <w:tcPr>
            <w:tcW w:w="3722" w:type="dxa"/>
            <w:vMerge/>
          </w:tcPr>
          <w:p w14:paraId="5862DB80" w14:textId="77777777" w:rsidR="009839EB" w:rsidRPr="00DE670E" w:rsidRDefault="009839EB" w:rsidP="009839EB">
            <w:pPr>
              <w:rPr>
                <w:sz w:val="28"/>
                <w:szCs w:val="28"/>
              </w:rPr>
            </w:pPr>
          </w:p>
        </w:tc>
        <w:tc>
          <w:tcPr>
            <w:tcW w:w="1571" w:type="dxa"/>
            <w:vAlign w:val="center"/>
          </w:tcPr>
          <w:p w14:paraId="638BB10A"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за</w:t>
            </w:r>
            <w:r>
              <w:rPr>
                <w:rFonts w:ascii="Times New Roman" w:hAnsi="Times New Roman" w:cs="Times New Roman"/>
                <w:b/>
                <w:sz w:val="28"/>
                <w:szCs w:val="28"/>
              </w:rPr>
              <w:t>»</w:t>
            </w:r>
          </w:p>
        </w:tc>
        <w:tc>
          <w:tcPr>
            <w:tcW w:w="1675" w:type="dxa"/>
            <w:vAlign w:val="center"/>
          </w:tcPr>
          <w:p w14:paraId="0113A9EC"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против</w:t>
            </w:r>
            <w:r>
              <w:rPr>
                <w:rFonts w:ascii="Times New Roman" w:hAnsi="Times New Roman" w:cs="Times New Roman"/>
                <w:b/>
                <w:sz w:val="28"/>
                <w:szCs w:val="28"/>
              </w:rPr>
              <w:t>»</w:t>
            </w:r>
          </w:p>
        </w:tc>
        <w:tc>
          <w:tcPr>
            <w:tcW w:w="2104" w:type="dxa"/>
            <w:vAlign w:val="center"/>
          </w:tcPr>
          <w:p w14:paraId="6A6A7BAD"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воздержался</w:t>
            </w:r>
            <w:r>
              <w:rPr>
                <w:rFonts w:ascii="Times New Roman" w:hAnsi="Times New Roman" w:cs="Times New Roman"/>
                <w:b/>
                <w:sz w:val="28"/>
                <w:szCs w:val="28"/>
              </w:rPr>
              <w:t>»</w:t>
            </w:r>
          </w:p>
        </w:tc>
      </w:tr>
      <w:tr w:rsidR="009839EB" w:rsidRPr="00DE670E" w14:paraId="4B033FCC" w14:textId="77777777" w:rsidTr="009839EB">
        <w:tc>
          <w:tcPr>
            <w:tcW w:w="709" w:type="dxa"/>
          </w:tcPr>
          <w:p w14:paraId="2F0F78C2"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1</w:t>
            </w:r>
          </w:p>
        </w:tc>
        <w:tc>
          <w:tcPr>
            <w:tcW w:w="3722" w:type="dxa"/>
          </w:tcPr>
          <w:p w14:paraId="7F9865AB"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14813DFF"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3D341044"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1160D620"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66362558" w14:textId="77777777" w:rsidTr="009839EB">
        <w:tc>
          <w:tcPr>
            <w:tcW w:w="709" w:type="dxa"/>
          </w:tcPr>
          <w:p w14:paraId="56B35B76"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2</w:t>
            </w:r>
          </w:p>
        </w:tc>
        <w:tc>
          <w:tcPr>
            <w:tcW w:w="3722" w:type="dxa"/>
          </w:tcPr>
          <w:p w14:paraId="39C89C5A"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60230468"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3A6CF035"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004806B6"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6573684D" w14:textId="77777777" w:rsidTr="009839EB">
        <w:tc>
          <w:tcPr>
            <w:tcW w:w="709" w:type="dxa"/>
          </w:tcPr>
          <w:p w14:paraId="464387C6"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3</w:t>
            </w:r>
          </w:p>
        </w:tc>
        <w:tc>
          <w:tcPr>
            <w:tcW w:w="3722" w:type="dxa"/>
          </w:tcPr>
          <w:p w14:paraId="27BC80E3"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05A942A9"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496EF7BB"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41228C76"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77D7F555" w14:textId="77777777" w:rsidTr="009839EB">
        <w:tc>
          <w:tcPr>
            <w:tcW w:w="709" w:type="dxa"/>
          </w:tcPr>
          <w:p w14:paraId="17753F39"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4</w:t>
            </w:r>
          </w:p>
        </w:tc>
        <w:tc>
          <w:tcPr>
            <w:tcW w:w="3722" w:type="dxa"/>
          </w:tcPr>
          <w:p w14:paraId="08071ABE"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1399A4DF"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0856BB2F"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0257A816"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073ABB3D" w14:textId="77777777" w:rsidTr="009839EB">
        <w:tc>
          <w:tcPr>
            <w:tcW w:w="709" w:type="dxa"/>
          </w:tcPr>
          <w:p w14:paraId="32EBB791"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5</w:t>
            </w:r>
          </w:p>
        </w:tc>
        <w:tc>
          <w:tcPr>
            <w:tcW w:w="3722" w:type="dxa"/>
          </w:tcPr>
          <w:p w14:paraId="17EDFFA2"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2074A80B"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365F7EB2"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088C3E32" w14:textId="77777777" w:rsidR="009839EB" w:rsidRPr="00DE670E" w:rsidRDefault="009839EB" w:rsidP="009839EB">
            <w:pPr>
              <w:pStyle w:val="ConsPlusNormal"/>
              <w:jc w:val="center"/>
              <w:rPr>
                <w:rFonts w:ascii="Times New Roman" w:hAnsi="Times New Roman" w:cs="Times New Roman"/>
                <w:sz w:val="28"/>
                <w:szCs w:val="28"/>
              </w:rPr>
            </w:pPr>
          </w:p>
        </w:tc>
      </w:tr>
      <w:tr w:rsidR="00EC364A" w:rsidRPr="00DE670E" w14:paraId="56E328E7" w14:textId="77777777" w:rsidTr="009839EB">
        <w:tc>
          <w:tcPr>
            <w:tcW w:w="709" w:type="dxa"/>
          </w:tcPr>
          <w:p w14:paraId="6B6DB8BC" w14:textId="1C91952E" w:rsidR="00EC364A" w:rsidRPr="00DE670E"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722" w:type="dxa"/>
          </w:tcPr>
          <w:p w14:paraId="6B54EC4C" w14:textId="6E4B4E2A"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33F9FDF2"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188FFAC4"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6694007A" w14:textId="77777777" w:rsidR="00EC364A" w:rsidRPr="00DE670E" w:rsidRDefault="00EC364A" w:rsidP="009839EB">
            <w:pPr>
              <w:pStyle w:val="ConsPlusNormal"/>
              <w:jc w:val="center"/>
              <w:rPr>
                <w:rFonts w:ascii="Times New Roman" w:hAnsi="Times New Roman" w:cs="Times New Roman"/>
                <w:sz w:val="28"/>
                <w:szCs w:val="28"/>
              </w:rPr>
            </w:pPr>
          </w:p>
        </w:tc>
      </w:tr>
      <w:tr w:rsidR="00EC364A" w:rsidRPr="00DE670E" w14:paraId="347870E2" w14:textId="77777777" w:rsidTr="009839EB">
        <w:tc>
          <w:tcPr>
            <w:tcW w:w="709" w:type="dxa"/>
          </w:tcPr>
          <w:p w14:paraId="65D5AC91" w14:textId="09EC348C" w:rsidR="00EC364A"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722" w:type="dxa"/>
          </w:tcPr>
          <w:p w14:paraId="514A1409" w14:textId="17CAF647"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21EF838C"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7C96695F"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315567B6" w14:textId="77777777" w:rsidR="00EC364A" w:rsidRPr="00DE670E" w:rsidRDefault="00EC364A" w:rsidP="009839EB">
            <w:pPr>
              <w:pStyle w:val="ConsPlusNormal"/>
              <w:jc w:val="center"/>
              <w:rPr>
                <w:rFonts w:ascii="Times New Roman" w:hAnsi="Times New Roman" w:cs="Times New Roman"/>
                <w:sz w:val="28"/>
                <w:szCs w:val="28"/>
              </w:rPr>
            </w:pPr>
          </w:p>
        </w:tc>
      </w:tr>
      <w:tr w:rsidR="009839EB" w:rsidRPr="00DE670E" w14:paraId="45288EE1" w14:textId="77777777" w:rsidTr="009839EB">
        <w:tc>
          <w:tcPr>
            <w:tcW w:w="709" w:type="dxa"/>
          </w:tcPr>
          <w:p w14:paraId="732DDA0A" w14:textId="77777777" w:rsidR="009839EB" w:rsidRPr="00DE670E" w:rsidRDefault="009839EB" w:rsidP="009839EB">
            <w:pPr>
              <w:pStyle w:val="ConsPlusNormal"/>
              <w:jc w:val="center"/>
              <w:rPr>
                <w:rFonts w:ascii="Times New Roman" w:hAnsi="Times New Roman" w:cs="Times New Roman"/>
                <w:sz w:val="28"/>
                <w:szCs w:val="28"/>
              </w:rPr>
            </w:pPr>
          </w:p>
        </w:tc>
        <w:tc>
          <w:tcPr>
            <w:tcW w:w="3722" w:type="dxa"/>
          </w:tcPr>
          <w:p w14:paraId="4112AB64" w14:textId="77777777" w:rsidR="009839EB" w:rsidRPr="00DE670E" w:rsidRDefault="009839EB" w:rsidP="009839EB">
            <w:pPr>
              <w:pStyle w:val="ConsPlusNormal"/>
              <w:jc w:val="both"/>
              <w:rPr>
                <w:rFonts w:ascii="Times New Roman" w:hAnsi="Times New Roman" w:cs="Times New Roman"/>
                <w:sz w:val="28"/>
                <w:szCs w:val="28"/>
              </w:rPr>
            </w:pPr>
            <w:r w:rsidRPr="00DE670E">
              <w:rPr>
                <w:rFonts w:ascii="Times New Roman" w:hAnsi="Times New Roman" w:cs="Times New Roman"/>
                <w:b/>
                <w:sz w:val="28"/>
                <w:szCs w:val="28"/>
              </w:rPr>
              <w:t>Итого:</w:t>
            </w:r>
          </w:p>
        </w:tc>
        <w:tc>
          <w:tcPr>
            <w:tcW w:w="1571" w:type="dxa"/>
          </w:tcPr>
          <w:p w14:paraId="0445FB9D"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0BD2792D"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247F5D3C" w14:textId="77777777" w:rsidR="009839EB" w:rsidRPr="00DE670E" w:rsidRDefault="009839EB" w:rsidP="009839EB">
            <w:pPr>
              <w:pStyle w:val="ConsPlusNormal"/>
              <w:jc w:val="center"/>
              <w:rPr>
                <w:rFonts w:ascii="Times New Roman" w:hAnsi="Times New Roman" w:cs="Times New Roman"/>
                <w:sz w:val="28"/>
                <w:szCs w:val="28"/>
              </w:rPr>
            </w:pPr>
          </w:p>
        </w:tc>
      </w:tr>
    </w:tbl>
    <w:p w14:paraId="12BFFBC5" w14:textId="77777777" w:rsidR="009839EB" w:rsidRPr="00A04FF3" w:rsidRDefault="009839EB" w:rsidP="009839EB">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Решение принято (или не принято).</w:t>
      </w:r>
    </w:p>
    <w:p w14:paraId="6A2A76BA" w14:textId="77777777" w:rsidR="00471D39" w:rsidRPr="00A04FF3" w:rsidRDefault="00471D39" w:rsidP="00471D39">
      <w:pPr>
        <w:pStyle w:val="ConsPlusNormal"/>
        <w:ind w:firstLine="540"/>
        <w:jc w:val="both"/>
        <w:rPr>
          <w:rFonts w:ascii="Times New Roman" w:hAnsi="Times New Roman" w:cs="Times New Roman"/>
          <w:sz w:val="28"/>
          <w:szCs w:val="28"/>
        </w:rPr>
      </w:pPr>
    </w:p>
    <w:p w14:paraId="7A19A651"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Принятое решение:</w:t>
      </w:r>
    </w:p>
    <w:p w14:paraId="450E6F15"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второму вопросу повестки дня.</w:t>
      </w:r>
    </w:p>
    <w:p w14:paraId="55C843A2" w14:textId="77777777" w:rsidR="00471D39" w:rsidRPr="00A04FF3" w:rsidRDefault="00471D39" w:rsidP="00471D39">
      <w:pPr>
        <w:pStyle w:val="ConsPlusNormal"/>
        <w:ind w:firstLine="540"/>
        <w:jc w:val="both"/>
        <w:rPr>
          <w:rFonts w:ascii="Times New Roman" w:hAnsi="Times New Roman" w:cs="Times New Roman"/>
          <w:sz w:val="28"/>
          <w:szCs w:val="28"/>
        </w:rPr>
      </w:pPr>
    </w:p>
    <w:p w14:paraId="7ED770DE" w14:textId="285D6CE5"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Повестка дня</w:t>
      </w:r>
      <w:r w:rsidR="00DE670E" w:rsidRPr="00A04FF3">
        <w:rPr>
          <w:rFonts w:ascii="Times New Roman" w:hAnsi="Times New Roman" w:cs="Times New Roman"/>
          <w:sz w:val="28"/>
          <w:szCs w:val="28"/>
        </w:rPr>
        <w:t xml:space="preserve"> засед</w:t>
      </w:r>
      <w:r w:rsidR="00170798">
        <w:rPr>
          <w:rFonts w:ascii="Times New Roman" w:hAnsi="Times New Roman" w:cs="Times New Roman"/>
          <w:sz w:val="28"/>
          <w:szCs w:val="28"/>
        </w:rPr>
        <w:t>ания Совета директоров ПАО «Туполев</w:t>
      </w:r>
      <w:r w:rsidR="00DE670E" w:rsidRPr="00A04FF3">
        <w:rPr>
          <w:rFonts w:ascii="Times New Roman" w:hAnsi="Times New Roman" w:cs="Times New Roman"/>
          <w:sz w:val="28"/>
          <w:szCs w:val="28"/>
        </w:rPr>
        <w:t>»</w:t>
      </w:r>
      <w:r w:rsidRPr="00A04FF3">
        <w:rPr>
          <w:rFonts w:ascii="Times New Roman" w:hAnsi="Times New Roman" w:cs="Times New Roman"/>
          <w:sz w:val="28"/>
          <w:szCs w:val="28"/>
        </w:rPr>
        <w:t xml:space="preserve"> исчерпана.</w:t>
      </w:r>
    </w:p>
    <w:p w14:paraId="2A11FEBE" w14:textId="77777777" w:rsidR="00DE670E" w:rsidRPr="00A04FF3" w:rsidRDefault="00DE670E" w:rsidP="00471D39">
      <w:pPr>
        <w:pStyle w:val="ConsPlusNormal"/>
        <w:ind w:firstLine="540"/>
        <w:jc w:val="both"/>
        <w:rPr>
          <w:rFonts w:ascii="Times New Roman" w:hAnsi="Times New Roman" w:cs="Times New Roman"/>
          <w:sz w:val="28"/>
          <w:szCs w:val="28"/>
        </w:rPr>
      </w:pPr>
    </w:p>
    <w:p w14:paraId="0F668FE0" w14:textId="77777777" w:rsidR="00DE670E" w:rsidRPr="00A04FF3" w:rsidRDefault="00DE670E"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Протокол составлен в двух экземплярах.</w:t>
      </w:r>
    </w:p>
    <w:p w14:paraId="6CAA3779" w14:textId="77777777" w:rsidR="00471D39" w:rsidRPr="00A04FF3" w:rsidRDefault="00471D39" w:rsidP="00471D39">
      <w:pPr>
        <w:pStyle w:val="ConsPlusNormal"/>
        <w:ind w:firstLine="540"/>
        <w:jc w:val="both"/>
        <w:rPr>
          <w:rFonts w:ascii="Times New Roman" w:hAnsi="Times New Roman" w:cs="Times New Roman"/>
          <w:sz w:val="28"/>
          <w:szCs w:val="28"/>
        </w:rPr>
      </w:pPr>
    </w:p>
    <w:p w14:paraId="591F1883"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Приложения:</w:t>
      </w:r>
    </w:p>
    <w:p w14:paraId="18FC47AA"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1. Материалы по вопросам повестки дня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w:t>
      </w:r>
    </w:p>
    <w:p w14:paraId="2155F1B8"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Письменные мнения членов Совета директоров на __ л. (при наличии)</w:t>
      </w:r>
    </w:p>
    <w:p w14:paraId="7926D2B8"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3. ...</w:t>
      </w:r>
    </w:p>
    <w:p w14:paraId="616EC37E" w14:textId="77777777" w:rsidR="00471D39" w:rsidRPr="00A04FF3" w:rsidRDefault="00471D39" w:rsidP="00471D39">
      <w:pPr>
        <w:pStyle w:val="ConsPlusNormal"/>
        <w:ind w:firstLine="540"/>
        <w:jc w:val="both"/>
        <w:rPr>
          <w:rFonts w:ascii="Times New Roman" w:hAnsi="Times New Roman" w:cs="Times New Roman"/>
          <w:sz w:val="28"/>
          <w:szCs w:val="28"/>
        </w:rPr>
      </w:pPr>
    </w:p>
    <w:p w14:paraId="714EB347"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Председатель Совета директоров                  </w:t>
      </w:r>
      <w:r w:rsidR="00DE670E" w:rsidRPr="00A04FF3">
        <w:rPr>
          <w:rFonts w:ascii="Times New Roman" w:hAnsi="Times New Roman" w:cs="Times New Roman"/>
          <w:sz w:val="28"/>
          <w:szCs w:val="28"/>
        </w:rPr>
        <w:t xml:space="preserve">Подпись, </w:t>
      </w:r>
      <w:r w:rsidRPr="00A04FF3">
        <w:rPr>
          <w:rFonts w:ascii="Times New Roman" w:hAnsi="Times New Roman" w:cs="Times New Roman"/>
          <w:sz w:val="28"/>
          <w:szCs w:val="28"/>
        </w:rPr>
        <w:t>Ф.И.О.</w:t>
      </w:r>
      <w:r w:rsidR="00DE670E" w:rsidRPr="00A04FF3">
        <w:rPr>
          <w:rFonts w:ascii="Times New Roman" w:hAnsi="Times New Roman" w:cs="Times New Roman"/>
          <w:sz w:val="28"/>
          <w:szCs w:val="28"/>
        </w:rPr>
        <w:t xml:space="preserve"> </w:t>
      </w:r>
    </w:p>
    <w:p w14:paraId="7340AA51"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Секретарь Совета директоров                 </w:t>
      </w:r>
      <w:r w:rsidR="00DE670E" w:rsidRPr="00A04FF3">
        <w:rPr>
          <w:rFonts w:ascii="Times New Roman" w:hAnsi="Times New Roman" w:cs="Times New Roman"/>
          <w:sz w:val="28"/>
          <w:szCs w:val="28"/>
        </w:rPr>
        <w:t xml:space="preserve">       Подпись, </w:t>
      </w:r>
      <w:r w:rsidRPr="00A04FF3">
        <w:rPr>
          <w:rFonts w:ascii="Times New Roman" w:hAnsi="Times New Roman" w:cs="Times New Roman"/>
          <w:sz w:val="28"/>
          <w:szCs w:val="28"/>
        </w:rPr>
        <w:t>Ф.И.О.</w:t>
      </w:r>
    </w:p>
    <w:p w14:paraId="3D83F9DB" w14:textId="48AC89EA" w:rsidR="009839EB" w:rsidRDefault="009839EB">
      <w:pPr>
        <w:rPr>
          <w:sz w:val="28"/>
          <w:szCs w:val="28"/>
        </w:rPr>
      </w:pPr>
    </w:p>
    <w:p w14:paraId="0B152BDD" w14:textId="77777777" w:rsidR="00471D39" w:rsidRPr="00A04FF3" w:rsidRDefault="00471D39" w:rsidP="00471D39">
      <w:pPr>
        <w:pStyle w:val="ConsPlusNormal"/>
        <w:ind w:firstLine="540"/>
        <w:jc w:val="both"/>
        <w:rPr>
          <w:rFonts w:ascii="Times New Roman" w:hAnsi="Times New Roman" w:cs="Times New Roman"/>
          <w:sz w:val="28"/>
          <w:szCs w:val="28"/>
        </w:rPr>
      </w:pPr>
    </w:p>
    <w:p w14:paraId="464086F1" w14:textId="77777777" w:rsidR="00DE670E" w:rsidRPr="00A04FF3" w:rsidRDefault="00DE670E" w:rsidP="00DE670E">
      <w:pPr>
        <w:pStyle w:val="ConsPlusNormal"/>
        <w:jc w:val="right"/>
        <w:outlineLvl w:val="1"/>
        <w:rPr>
          <w:rFonts w:ascii="Times New Roman" w:hAnsi="Times New Roman" w:cs="Times New Roman"/>
          <w:sz w:val="28"/>
          <w:szCs w:val="28"/>
        </w:rPr>
      </w:pPr>
      <w:bookmarkStart w:id="151" w:name="P1193"/>
      <w:bookmarkEnd w:id="151"/>
      <w:r w:rsidRPr="00A04FF3">
        <w:rPr>
          <w:rFonts w:ascii="Times New Roman" w:hAnsi="Times New Roman" w:cs="Times New Roman"/>
          <w:sz w:val="28"/>
          <w:szCs w:val="28"/>
        </w:rPr>
        <w:t>Приложение № 11</w:t>
      </w:r>
    </w:p>
    <w:p w14:paraId="3485943B" w14:textId="77777777" w:rsidR="00DE670E" w:rsidRPr="00A04FF3" w:rsidRDefault="00DE670E" w:rsidP="00DE670E">
      <w:pPr>
        <w:pStyle w:val="ConsPlusNormal"/>
        <w:jc w:val="right"/>
        <w:rPr>
          <w:rFonts w:ascii="Times New Roman" w:hAnsi="Times New Roman" w:cs="Times New Roman"/>
          <w:sz w:val="28"/>
          <w:szCs w:val="28"/>
        </w:rPr>
      </w:pPr>
      <w:r w:rsidRPr="00A04FF3">
        <w:rPr>
          <w:rFonts w:ascii="Times New Roman" w:hAnsi="Times New Roman" w:cs="Times New Roman"/>
          <w:sz w:val="28"/>
          <w:szCs w:val="28"/>
        </w:rPr>
        <w:t>к Положению о Совете директоров</w:t>
      </w:r>
    </w:p>
    <w:p w14:paraId="03947C9F" w14:textId="77777777" w:rsidR="00DE670E" w:rsidRPr="00A04FF3" w:rsidRDefault="002B4317" w:rsidP="00DE670E">
      <w:pPr>
        <w:pStyle w:val="ConsPlusNormal"/>
        <w:jc w:val="right"/>
        <w:rPr>
          <w:rFonts w:ascii="Times New Roman" w:hAnsi="Times New Roman" w:cs="Times New Roman"/>
          <w:sz w:val="28"/>
          <w:szCs w:val="28"/>
        </w:rPr>
      </w:pPr>
      <w:r>
        <w:rPr>
          <w:rFonts w:ascii="Times New Roman" w:hAnsi="Times New Roman" w:cs="Times New Roman"/>
          <w:sz w:val="28"/>
          <w:szCs w:val="28"/>
        </w:rPr>
        <w:t>ПАО «Туполев</w:t>
      </w:r>
      <w:r w:rsidR="00DE670E" w:rsidRPr="00A04FF3">
        <w:rPr>
          <w:rFonts w:ascii="Times New Roman" w:hAnsi="Times New Roman" w:cs="Times New Roman"/>
          <w:sz w:val="28"/>
          <w:szCs w:val="28"/>
        </w:rPr>
        <w:t>»</w:t>
      </w:r>
    </w:p>
    <w:p w14:paraId="727D836D" w14:textId="77777777" w:rsidR="00471D39" w:rsidRPr="00A04FF3" w:rsidRDefault="00471D39" w:rsidP="00471D39">
      <w:pPr>
        <w:pStyle w:val="ConsPlusNormal"/>
        <w:ind w:firstLine="540"/>
        <w:jc w:val="both"/>
        <w:rPr>
          <w:rFonts w:ascii="Times New Roman" w:hAnsi="Times New Roman" w:cs="Times New Roman"/>
          <w:sz w:val="28"/>
          <w:szCs w:val="28"/>
        </w:rPr>
      </w:pPr>
    </w:p>
    <w:p w14:paraId="5427D81E" w14:textId="77777777" w:rsidR="00471D39" w:rsidRPr="00A04FF3" w:rsidRDefault="00471D39" w:rsidP="00471D39">
      <w:pPr>
        <w:pStyle w:val="ConsPlusNormal"/>
        <w:ind w:firstLine="540"/>
        <w:jc w:val="both"/>
        <w:rPr>
          <w:rFonts w:ascii="Times New Roman" w:hAnsi="Times New Roman" w:cs="Times New Roman"/>
          <w:sz w:val="28"/>
          <w:szCs w:val="28"/>
        </w:rPr>
      </w:pPr>
    </w:p>
    <w:p w14:paraId="179AE9EB" w14:textId="77777777" w:rsidR="00471D39" w:rsidRPr="00A04FF3" w:rsidRDefault="00471D39" w:rsidP="00471D39">
      <w:pPr>
        <w:pStyle w:val="ConsPlusNormal"/>
        <w:jc w:val="center"/>
        <w:rPr>
          <w:rFonts w:ascii="Times New Roman" w:hAnsi="Times New Roman" w:cs="Times New Roman"/>
          <w:sz w:val="28"/>
          <w:szCs w:val="28"/>
        </w:rPr>
      </w:pPr>
      <w:r w:rsidRPr="00A04FF3">
        <w:rPr>
          <w:rFonts w:ascii="Times New Roman" w:hAnsi="Times New Roman" w:cs="Times New Roman"/>
          <w:sz w:val="28"/>
          <w:szCs w:val="28"/>
        </w:rPr>
        <w:t>Форма протокола заседания Совета директоров, проводимого в форме заочного голосования</w:t>
      </w:r>
    </w:p>
    <w:p w14:paraId="2D0C88E1" w14:textId="77777777" w:rsidR="00471D39" w:rsidRPr="00A04FF3" w:rsidRDefault="00471D39" w:rsidP="00471D39">
      <w:pPr>
        <w:pStyle w:val="ConsPlusNormal"/>
        <w:ind w:firstLine="540"/>
        <w:jc w:val="both"/>
        <w:rPr>
          <w:rFonts w:ascii="Times New Roman" w:hAnsi="Times New Roman" w:cs="Times New Roman"/>
          <w:sz w:val="28"/>
          <w:szCs w:val="28"/>
        </w:rPr>
      </w:pPr>
    </w:p>
    <w:p w14:paraId="54EBF588" w14:textId="77777777" w:rsidR="00471D39" w:rsidRPr="00A04FF3" w:rsidRDefault="00471D39" w:rsidP="00DE670E">
      <w:pPr>
        <w:pStyle w:val="ConsPlusNormal"/>
        <w:jc w:val="center"/>
        <w:rPr>
          <w:rFonts w:ascii="Times New Roman" w:hAnsi="Times New Roman" w:cs="Times New Roman"/>
          <w:b/>
          <w:sz w:val="28"/>
          <w:szCs w:val="28"/>
        </w:rPr>
      </w:pPr>
      <w:r w:rsidRPr="00A04FF3">
        <w:rPr>
          <w:rFonts w:ascii="Times New Roman" w:hAnsi="Times New Roman" w:cs="Times New Roman"/>
          <w:b/>
          <w:sz w:val="28"/>
          <w:szCs w:val="28"/>
        </w:rPr>
        <w:t>ПРОТОКОЛ N __</w:t>
      </w:r>
    </w:p>
    <w:p w14:paraId="7B373B6B" w14:textId="77777777" w:rsidR="00DE670E" w:rsidRPr="00A04FF3" w:rsidRDefault="00471D39" w:rsidP="00DE670E">
      <w:pPr>
        <w:pStyle w:val="ConsPlusNormal"/>
        <w:jc w:val="center"/>
        <w:rPr>
          <w:rFonts w:ascii="Times New Roman" w:hAnsi="Times New Roman" w:cs="Times New Roman"/>
          <w:b/>
          <w:sz w:val="28"/>
          <w:szCs w:val="28"/>
        </w:rPr>
      </w:pPr>
      <w:r w:rsidRPr="00A04FF3">
        <w:rPr>
          <w:rFonts w:ascii="Times New Roman" w:hAnsi="Times New Roman" w:cs="Times New Roman"/>
          <w:b/>
          <w:sz w:val="28"/>
          <w:szCs w:val="28"/>
        </w:rPr>
        <w:t>заседания Совета директоров</w:t>
      </w:r>
      <w:r w:rsidR="00DE670E" w:rsidRPr="00A04FF3">
        <w:rPr>
          <w:rFonts w:ascii="Times New Roman" w:hAnsi="Times New Roman" w:cs="Times New Roman"/>
          <w:b/>
          <w:sz w:val="28"/>
          <w:szCs w:val="28"/>
        </w:rPr>
        <w:t xml:space="preserve"> </w:t>
      </w:r>
    </w:p>
    <w:p w14:paraId="10EF6FFC" w14:textId="77777777" w:rsidR="00471D39" w:rsidRPr="00A04FF3" w:rsidRDefault="002B4317" w:rsidP="00DE670E">
      <w:pPr>
        <w:pStyle w:val="ConsPlusNormal"/>
        <w:jc w:val="center"/>
        <w:rPr>
          <w:rFonts w:ascii="Times New Roman" w:hAnsi="Times New Roman" w:cs="Times New Roman"/>
          <w:b/>
          <w:sz w:val="28"/>
          <w:szCs w:val="28"/>
        </w:rPr>
      </w:pPr>
      <w:r>
        <w:rPr>
          <w:rFonts w:ascii="Times New Roman" w:hAnsi="Times New Roman" w:cs="Times New Roman"/>
          <w:b/>
          <w:sz w:val="28"/>
          <w:szCs w:val="28"/>
        </w:rPr>
        <w:t>ПАО «Туполев</w:t>
      </w:r>
      <w:r w:rsidR="00DE670E" w:rsidRPr="00A04FF3">
        <w:rPr>
          <w:rFonts w:ascii="Times New Roman" w:hAnsi="Times New Roman" w:cs="Times New Roman"/>
          <w:b/>
          <w:sz w:val="28"/>
          <w:szCs w:val="28"/>
        </w:rPr>
        <w:t>»</w:t>
      </w:r>
    </w:p>
    <w:p w14:paraId="4CA7D09E" w14:textId="77777777" w:rsidR="00471D39" w:rsidRPr="00A04FF3" w:rsidRDefault="00471D39" w:rsidP="00DE670E">
      <w:pPr>
        <w:pStyle w:val="ConsPlusNormal"/>
        <w:jc w:val="both"/>
        <w:rPr>
          <w:rFonts w:ascii="Times New Roman" w:hAnsi="Times New Roman" w:cs="Times New Roman"/>
          <w:b/>
          <w:sz w:val="28"/>
          <w:szCs w:val="28"/>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3969"/>
        <w:gridCol w:w="5954"/>
      </w:tblGrid>
      <w:tr w:rsidR="00471D39" w:rsidRPr="00A04FF3" w14:paraId="58766F8F" w14:textId="77777777" w:rsidTr="00F07D85">
        <w:tc>
          <w:tcPr>
            <w:tcW w:w="3969" w:type="dxa"/>
            <w:tcBorders>
              <w:top w:val="nil"/>
              <w:left w:val="nil"/>
              <w:bottom w:val="nil"/>
              <w:right w:val="nil"/>
            </w:tcBorders>
            <w:vAlign w:val="center"/>
          </w:tcPr>
          <w:p w14:paraId="5CFB0E78"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Дата проведения заседания:</w:t>
            </w:r>
          </w:p>
        </w:tc>
        <w:tc>
          <w:tcPr>
            <w:tcW w:w="5954" w:type="dxa"/>
            <w:tcBorders>
              <w:top w:val="nil"/>
              <w:left w:val="nil"/>
              <w:bottom w:val="nil"/>
              <w:right w:val="nil"/>
            </w:tcBorders>
            <w:vAlign w:val="center"/>
          </w:tcPr>
          <w:p w14:paraId="2666FFF7" w14:textId="77777777" w:rsidR="00471D39" w:rsidRPr="00A04FF3" w:rsidRDefault="00DE670E" w:rsidP="00DE670E">
            <w:pPr>
              <w:pStyle w:val="ConsPlusNormal"/>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______________ 20___ г.</w:t>
            </w:r>
          </w:p>
        </w:tc>
      </w:tr>
      <w:tr w:rsidR="00471D39" w:rsidRPr="00A04FF3" w14:paraId="089AB06D" w14:textId="77777777" w:rsidTr="00F07D85">
        <w:tc>
          <w:tcPr>
            <w:tcW w:w="3969" w:type="dxa"/>
            <w:tcBorders>
              <w:top w:val="nil"/>
              <w:left w:val="nil"/>
              <w:bottom w:val="nil"/>
              <w:right w:val="nil"/>
            </w:tcBorders>
            <w:vAlign w:val="center"/>
          </w:tcPr>
          <w:p w14:paraId="52A2B011"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Форма проведения заседания:</w:t>
            </w:r>
          </w:p>
        </w:tc>
        <w:tc>
          <w:tcPr>
            <w:tcW w:w="5954" w:type="dxa"/>
            <w:tcBorders>
              <w:top w:val="nil"/>
              <w:left w:val="nil"/>
              <w:bottom w:val="nil"/>
              <w:right w:val="nil"/>
            </w:tcBorders>
            <w:vAlign w:val="center"/>
          </w:tcPr>
          <w:p w14:paraId="46496453"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заочная</w:t>
            </w:r>
          </w:p>
        </w:tc>
      </w:tr>
      <w:tr w:rsidR="00471D39" w:rsidRPr="00A04FF3" w14:paraId="184FD372" w14:textId="77777777" w:rsidTr="00F07D85">
        <w:tc>
          <w:tcPr>
            <w:tcW w:w="3969" w:type="dxa"/>
            <w:tcBorders>
              <w:top w:val="nil"/>
              <w:left w:val="nil"/>
              <w:bottom w:val="nil"/>
              <w:right w:val="nil"/>
            </w:tcBorders>
            <w:vAlign w:val="center"/>
          </w:tcPr>
          <w:p w14:paraId="316F0B22"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Дата составления протокола:</w:t>
            </w:r>
          </w:p>
        </w:tc>
        <w:tc>
          <w:tcPr>
            <w:tcW w:w="5954" w:type="dxa"/>
            <w:tcBorders>
              <w:top w:val="nil"/>
              <w:left w:val="nil"/>
              <w:bottom w:val="nil"/>
              <w:right w:val="nil"/>
            </w:tcBorders>
            <w:vAlign w:val="center"/>
          </w:tcPr>
          <w:p w14:paraId="0C0AE069" w14:textId="77777777" w:rsidR="00471D39" w:rsidRPr="00A04FF3" w:rsidRDefault="00DE670E" w:rsidP="00DE670E">
            <w:pPr>
              <w:pStyle w:val="ConsPlusNormal"/>
              <w:rPr>
                <w:rFonts w:ascii="Times New Roman" w:hAnsi="Times New Roman" w:cs="Times New Roman"/>
                <w:sz w:val="28"/>
                <w:szCs w:val="28"/>
              </w:rPr>
            </w:pPr>
            <w:r w:rsidRPr="00A04FF3">
              <w:rPr>
                <w:rFonts w:ascii="Times New Roman" w:hAnsi="Times New Roman" w:cs="Times New Roman"/>
                <w:sz w:val="28"/>
                <w:szCs w:val="28"/>
              </w:rPr>
              <w:t>«</w:t>
            </w:r>
            <w:r w:rsidR="00471D39" w:rsidRPr="00A04FF3">
              <w:rPr>
                <w:rFonts w:ascii="Times New Roman" w:hAnsi="Times New Roman" w:cs="Times New Roman"/>
                <w:sz w:val="28"/>
                <w:szCs w:val="28"/>
              </w:rPr>
              <w:t>___</w:t>
            </w:r>
            <w:r w:rsidRPr="00A04FF3">
              <w:rPr>
                <w:rFonts w:ascii="Times New Roman" w:hAnsi="Times New Roman" w:cs="Times New Roman"/>
                <w:sz w:val="28"/>
                <w:szCs w:val="28"/>
              </w:rPr>
              <w:t>»</w:t>
            </w:r>
            <w:r w:rsidR="00471D39" w:rsidRPr="00A04FF3">
              <w:rPr>
                <w:rFonts w:ascii="Times New Roman" w:hAnsi="Times New Roman" w:cs="Times New Roman"/>
                <w:sz w:val="28"/>
                <w:szCs w:val="28"/>
              </w:rPr>
              <w:t xml:space="preserve"> ______________ 20___ г.</w:t>
            </w:r>
          </w:p>
        </w:tc>
      </w:tr>
      <w:tr w:rsidR="00471D39" w:rsidRPr="00A04FF3" w14:paraId="66317C0B" w14:textId="77777777" w:rsidTr="00F07D85">
        <w:tc>
          <w:tcPr>
            <w:tcW w:w="3969" w:type="dxa"/>
            <w:tcBorders>
              <w:top w:val="nil"/>
              <w:left w:val="nil"/>
              <w:bottom w:val="nil"/>
              <w:right w:val="nil"/>
            </w:tcBorders>
            <w:vAlign w:val="center"/>
          </w:tcPr>
          <w:p w14:paraId="496F71D6"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Адрес направления опросных листов:</w:t>
            </w:r>
          </w:p>
        </w:tc>
        <w:tc>
          <w:tcPr>
            <w:tcW w:w="5954" w:type="dxa"/>
            <w:tcBorders>
              <w:top w:val="nil"/>
              <w:left w:val="nil"/>
              <w:bottom w:val="nil"/>
              <w:right w:val="nil"/>
            </w:tcBorders>
            <w:vAlign w:val="center"/>
          </w:tcPr>
          <w:p w14:paraId="536F0C23" w14:textId="77777777" w:rsidR="00471D39" w:rsidRPr="00A04FF3" w:rsidRDefault="00471D39" w:rsidP="00DE670E">
            <w:pPr>
              <w:pStyle w:val="ConsPlusNormal"/>
              <w:rPr>
                <w:rFonts w:ascii="Times New Roman" w:hAnsi="Times New Roman" w:cs="Times New Roman"/>
                <w:sz w:val="28"/>
                <w:szCs w:val="28"/>
              </w:rPr>
            </w:pPr>
            <w:r w:rsidRPr="00A04FF3">
              <w:rPr>
                <w:rFonts w:ascii="Times New Roman" w:hAnsi="Times New Roman" w:cs="Times New Roman"/>
                <w:sz w:val="28"/>
                <w:szCs w:val="28"/>
              </w:rPr>
              <w:t xml:space="preserve">г. </w:t>
            </w:r>
            <w:r w:rsidR="00DE670E" w:rsidRPr="00A04FF3">
              <w:rPr>
                <w:rFonts w:ascii="Times New Roman" w:hAnsi="Times New Roman" w:cs="Times New Roman"/>
                <w:sz w:val="28"/>
                <w:szCs w:val="28"/>
              </w:rPr>
              <w:t>Москва</w:t>
            </w:r>
            <w:r w:rsidRPr="00A04FF3">
              <w:rPr>
                <w:rFonts w:ascii="Times New Roman" w:hAnsi="Times New Roman" w:cs="Times New Roman"/>
                <w:sz w:val="28"/>
                <w:szCs w:val="28"/>
              </w:rPr>
              <w:t>, ул. ___, д. __, стр. ____</w:t>
            </w:r>
          </w:p>
        </w:tc>
      </w:tr>
      <w:tr w:rsidR="00471D39" w:rsidRPr="00A04FF3" w14:paraId="7B0CC6A6" w14:textId="77777777" w:rsidTr="00F07D85">
        <w:tc>
          <w:tcPr>
            <w:tcW w:w="3969" w:type="dxa"/>
            <w:tcBorders>
              <w:top w:val="nil"/>
              <w:left w:val="nil"/>
              <w:bottom w:val="nil"/>
              <w:right w:val="nil"/>
            </w:tcBorders>
            <w:vAlign w:val="center"/>
          </w:tcPr>
          <w:p w14:paraId="1370B054"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Время окончания приема опросных листов:</w:t>
            </w:r>
          </w:p>
        </w:tc>
        <w:tc>
          <w:tcPr>
            <w:tcW w:w="5954" w:type="dxa"/>
            <w:tcBorders>
              <w:top w:val="nil"/>
              <w:left w:val="nil"/>
              <w:bottom w:val="nil"/>
              <w:right w:val="nil"/>
            </w:tcBorders>
            <w:vAlign w:val="center"/>
          </w:tcPr>
          <w:p w14:paraId="6529436E" w14:textId="77777777" w:rsidR="00471D39" w:rsidRPr="00A04FF3" w:rsidRDefault="00471D39" w:rsidP="00281FA3">
            <w:pPr>
              <w:pStyle w:val="ConsPlusNormal"/>
              <w:rPr>
                <w:rFonts w:ascii="Times New Roman" w:hAnsi="Times New Roman" w:cs="Times New Roman"/>
                <w:sz w:val="28"/>
                <w:szCs w:val="28"/>
              </w:rPr>
            </w:pPr>
            <w:r w:rsidRPr="00A04FF3">
              <w:rPr>
                <w:rFonts w:ascii="Times New Roman" w:hAnsi="Times New Roman" w:cs="Times New Roman"/>
                <w:sz w:val="28"/>
                <w:szCs w:val="28"/>
              </w:rPr>
              <w:t>_____ часов ____ минут</w:t>
            </w:r>
          </w:p>
        </w:tc>
      </w:tr>
    </w:tbl>
    <w:p w14:paraId="342DB987" w14:textId="77777777" w:rsidR="00471D39" w:rsidRPr="00A04FF3" w:rsidRDefault="00471D39" w:rsidP="00471D39">
      <w:pPr>
        <w:pStyle w:val="ConsPlusNormal"/>
        <w:ind w:firstLine="540"/>
        <w:jc w:val="both"/>
        <w:rPr>
          <w:rFonts w:ascii="Times New Roman" w:hAnsi="Times New Roman" w:cs="Times New Roman"/>
          <w:sz w:val="28"/>
          <w:szCs w:val="28"/>
        </w:rPr>
      </w:pPr>
    </w:p>
    <w:p w14:paraId="5933472F"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В заседании приняли участие (представлены опросные листы) следующие члены Совета директоров:</w:t>
      </w:r>
    </w:p>
    <w:p w14:paraId="1F3EB96E"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1. Ф.И.О</w:t>
      </w:r>
    </w:p>
    <w:p w14:paraId="445C8541"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Ф.И.О.</w:t>
      </w:r>
    </w:p>
    <w:p w14:paraId="2C70F5B7"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3. ...</w:t>
      </w:r>
    </w:p>
    <w:p w14:paraId="048F44ED"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Общее количество членов Совета директоров составляет</w:t>
      </w:r>
      <w:proofErr w:type="gramStart"/>
      <w:r w:rsidRPr="00A04FF3">
        <w:rPr>
          <w:rFonts w:ascii="Times New Roman" w:hAnsi="Times New Roman" w:cs="Times New Roman"/>
          <w:sz w:val="28"/>
          <w:szCs w:val="28"/>
        </w:rPr>
        <w:t xml:space="preserve">__ (____) </w:t>
      </w:r>
      <w:proofErr w:type="gramEnd"/>
      <w:r w:rsidRPr="00A04FF3">
        <w:rPr>
          <w:rFonts w:ascii="Times New Roman" w:hAnsi="Times New Roman" w:cs="Times New Roman"/>
          <w:sz w:val="28"/>
          <w:szCs w:val="28"/>
        </w:rPr>
        <w:t>человек. Получены опросные листы</w:t>
      </w:r>
      <w:proofErr w:type="gramStart"/>
      <w:r w:rsidRPr="00A04FF3">
        <w:rPr>
          <w:rFonts w:ascii="Times New Roman" w:hAnsi="Times New Roman" w:cs="Times New Roman"/>
          <w:sz w:val="28"/>
          <w:szCs w:val="28"/>
        </w:rPr>
        <w:t xml:space="preserve"> __ (____) </w:t>
      </w:r>
      <w:proofErr w:type="gramEnd"/>
      <w:r w:rsidRPr="00A04FF3">
        <w:rPr>
          <w:rFonts w:ascii="Times New Roman" w:hAnsi="Times New Roman" w:cs="Times New Roman"/>
          <w:sz w:val="28"/>
          <w:szCs w:val="28"/>
        </w:rPr>
        <w:t>членов Совета директоров Общества.</w:t>
      </w:r>
    </w:p>
    <w:p w14:paraId="0753EA9A"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Кворум на заседании Совета директоров имеется. Совет директоров правомочен принимать решения по всем вопросам повестки дня в пределах своей компетенции.</w:t>
      </w:r>
    </w:p>
    <w:p w14:paraId="395BD9C2" w14:textId="77777777" w:rsidR="00471D39" w:rsidRPr="00A04FF3" w:rsidRDefault="00471D39" w:rsidP="00471D39">
      <w:pPr>
        <w:pStyle w:val="ConsPlusNormal"/>
        <w:ind w:firstLine="540"/>
        <w:jc w:val="both"/>
        <w:rPr>
          <w:rFonts w:ascii="Times New Roman" w:hAnsi="Times New Roman" w:cs="Times New Roman"/>
          <w:sz w:val="28"/>
          <w:szCs w:val="28"/>
        </w:rPr>
      </w:pPr>
    </w:p>
    <w:p w14:paraId="13BDA9B7"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ПОВЕСТКА ДНЯ ЗАСЕДАНИЯ:</w:t>
      </w:r>
    </w:p>
    <w:p w14:paraId="6E249AD5"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1. Формулировка первого вопроса повестки дня.</w:t>
      </w:r>
    </w:p>
    <w:p w14:paraId="0D54D6EB"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2. Формулировка второго вопроса повестки дня.</w:t>
      </w:r>
    </w:p>
    <w:p w14:paraId="0AC59A77"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3. ...</w:t>
      </w:r>
    </w:p>
    <w:p w14:paraId="59C37755" w14:textId="77777777" w:rsidR="00471D39" w:rsidRPr="00A04FF3" w:rsidRDefault="00471D39" w:rsidP="00471D39">
      <w:pPr>
        <w:pStyle w:val="ConsPlusNormal"/>
        <w:ind w:firstLine="540"/>
        <w:jc w:val="both"/>
        <w:rPr>
          <w:rFonts w:ascii="Times New Roman" w:hAnsi="Times New Roman" w:cs="Times New Roman"/>
          <w:sz w:val="28"/>
          <w:szCs w:val="28"/>
        </w:rPr>
      </w:pPr>
    </w:p>
    <w:p w14:paraId="3AC5E93F"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ПО ПЕРВОМУ ВОПРОСУ ПОВЕСТКИ ДНЯ:</w:t>
      </w:r>
    </w:p>
    <w:p w14:paraId="5591E8E8"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первого вопроса повестки дня</w:t>
      </w:r>
    </w:p>
    <w:p w14:paraId="59A0F002" w14:textId="77777777" w:rsidR="00471D39" w:rsidRPr="00A04FF3" w:rsidRDefault="00471D39" w:rsidP="00471D39">
      <w:pPr>
        <w:pStyle w:val="ConsPlusNormal"/>
        <w:ind w:firstLine="540"/>
        <w:jc w:val="both"/>
        <w:rPr>
          <w:rFonts w:ascii="Times New Roman" w:hAnsi="Times New Roman" w:cs="Times New Roman"/>
          <w:sz w:val="28"/>
          <w:szCs w:val="28"/>
        </w:rPr>
      </w:pPr>
    </w:p>
    <w:p w14:paraId="0E2473DE"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Решение по вопросу повестки дня, поставленное на голосование:</w:t>
      </w:r>
    </w:p>
    <w:p w14:paraId="277DB7C8"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первому вопросу повестки дня</w:t>
      </w:r>
    </w:p>
    <w:p w14:paraId="1D004CF9" w14:textId="77777777" w:rsidR="00471D39" w:rsidRPr="00A04FF3" w:rsidRDefault="00471D39" w:rsidP="00471D39">
      <w:pPr>
        <w:pStyle w:val="ConsPlusNormal"/>
        <w:ind w:firstLine="540"/>
        <w:jc w:val="both"/>
        <w:rPr>
          <w:rFonts w:ascii="Times New Roman" w:hAnsi="Times New Roman" w:cs="Times New Roman"/>
          <w:sz w:val="28"/>
          <w:szCs w:val="28"/>
        </w:rPr>
      </w:pPr>
    </w:p>
    <w:p w14:paraId="2F95B3B7" w14:textId="77777777" w:rsidR="009839EB" w:rsidRDefault="009839EB" w:rsidP="009839EB">
      <w:pPr>
        <w:pStyle w:val="ConsPlusNormal"/>
        <w:ind w:firstLine="540"/>
        <w:jc w:val="both"/>
        <w:rPr>
          <w:rFonts w:ascii="Times New Roman" w:hAnsi="Times New Roman" w:cs="Times New Roman"/>
          <w:b/>
          <w:sz w:val="28"/>
          <w:szCs w:val="28"/>
        </w:rPr>
      </w:pPr>
      <w:r w:rsidRPr="009839EB">
        <w:rPr>
          <w:rFonts w:ascii="Times New Roman" w:hAnsi="Times New Roman" w:cs="Times New Roman"/>
          <w:b/>
          <w:sz w:val="28"/>
          <w:szCs w:val="28"/>
        </w:rPr>
        <w:t>Итоги голосования: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22"/>
        <w:gridCol w:w="1571"/>
        <w:gridCol w:w="1675"/>
        <w:gridCol w:w="2104"/>
      </w:tblGrid>
      <w:tr w:rsidR="009839EB" w:rsidRPr="00DE670E" w14:paraId="5BF2FF5C" w14:textId="77777777" w:rsidTr="009839EB">
        <w:tc>
          <w:tcPr>
            <w:tcW w:w="709" w:type="dxa"/>
            <w:vMerge w:val="restart"/>
            <w:vAlign w:val="center"/>
          </w:tcPr>
          <w:p w14:paraId="6050C5A9"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p>
          <w:p w14:paraId="15BBC8CD" w14:textId="77777777" w:rsidR="009839EB" w:rsidRPr="00DE670E" w:rsidRDefault="009839EB" w:rsidP="009839EB">
            <w:pPr>
              <w:pStyle w:val="ConsPlusNormal"/>
              <w:jc w:val="center"/>
              <w:rPr>
                <w:rFonts w:ascii="Times New Roman" w:hAnsi="Times New Roman" w:cs="Times New Roman"/>
                <w:sz w:val="28"/>
                <w:szCs w:val="28"/>
              </w:rPr>
            </w:pPr>
            <w:proofErr w:type="gramStart"/>
            <w:r w:rsidRPr="00DE670E">
              <w:rPr>
                <w:rFonts w:ascii="Times New Roman" w:hAnsi="Times New Roman" w:cs="Times New Roman"/>
                <w:b/>
                <w:sz w:val="28"/>
                <w:szCs w:val="28"/>
              </w:rPr>
              <w:t>п</w:t>
            </w:r>
            <w:proofErr w:type="gramEnd"/>
            <w:r w:rsidRPr="00DE670E">
              <w:rPr>
                <w:rFonts w:ascii="Times New Roman" w:hAnsi="Times New Roman" w:cs="Times New Roman"/>
                <w:b/>
                <w:sz w:val="28"/>
                <w:szCs w:val="28"/>
              </w:rPr>
              <w:t>/п</w:t>
            </w:r>
          </w:p>
        </w:tc>
        <w:tc>
          <w:tcPr>
            <w:tcW w:w="3722" w:type="dxa"/>
            <w:vMerge w:val="restart"/>
            <w:vAlign w:val="center"/>
          </w:tcPr>
          <w:p w14:paraId="6013233B"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Член Совета директоров</w:t>
            </w:r>
          </w:p>
        </w:tc>
        <w:tc>
          <w:tcPr>
            <w:tcW w:w="5350" w:type="dxa"/>
            <w:gridSpan w:val="3"/>
            <w:vAlign w:val="center"/>
          </w:tcPr>
          <w:p w14:paraId="593B8891"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Варианты голосования</w:t>
            </w:r>
          </w:p>
        </w:tc>
      </w:tr>
      <w:tr w:rsidR="009839EB" w:rsidRPr="00DE670E" w14:paraId="39617702" w14:textId="77777777" w:rsidTr="009839EB">
        <w:tc>
          <w:tcPr>
            <w:tcW w:w="709" w:type="dxa"/>
            <w:vMerge/>
          </w:tcPr>
          <w:p w14:paraId="143B60B7" w14:textId="77777777" w:rsidR="009839EB" w:rsidRPr="00DE670E" w:rsidRDefault="009839EB" w:rsidP="009839EB">
            <w:pPr>
              <w:rPr>
                <w:sz w:val="28"/>
                <w:szCs w:val="28"/>
              </w:rPr>
            </w:pPr>
          </w:p>
        </w:tc>
        <w:tc>
          <w:tcPr>
            <w:tcW w:w="3722" w:type="dxa"/>
            <w:vMerge/>
          </w:tcPr>
          <w:p w14:paraId="44F9FC5C" w14:textId="77777777" w:rsidR="009839EB" w:rsidRPr="00DE670E" w:rsidRDefault="009839EB" w:rsidP="009839EB">
            <w:pPr>
              <w:rPr>
                <w:sz w:val="28"/>
                <w:szCs w:val="28"/>
              </w:rPr>
            </w:pPr>
          </w:p>
        </w:tc>
        <w:tc>
          <w:tcPr>
            <w:tcW w:w="1571" w:type="dxa"/>
            <w:vAlign w:val="center"/>
          </w:tcPr>
          <w:p w14:paraId="455331E2"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за</w:t>
            </w:r>
            <w:r>
              <w:rPr>
                <w:rFonts w:ascii="Times New Roman" w:hAnsi="Times New Roman" w:cs="Times New Roman"/>
                <w:b/>
                <w:sz w:val="28"/>
                <w:szCs w:val="28"/>
              </w:rPr>
              <w:t>»</w:t>
            </w:r>
          </w:p>
        </w:tc>
        <w:tc>
          <w:tcPr>
            <w:tcW w:w="1675" w:type="dxa"/>
            <w:vAlign w:val="center"/>
          </w:tcPr>
          <w:p w14:paraId="23AD8A7D"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против</w:t>
            </w:r>
            <w:r>
              <w:rPr>
                <w:rFonts w:ascii="Times New Roman" w:hAnsi="Times New Roman" w:cs="Times New Roman"/>
                <w:b/>
                <w:sz w:val="28"/>
                <w:szCs w:val="28"/>
              </w:rPr>
              <w:t>»</w:t>
            </w:r>
          </w:p>
        </w:tc>
        <w:tc>
          <w:tcPr>
            <w:tcW w:w="2104" w:type="dxa"/>
            <w:vAlign w:val="center"/>
          </w:tcPr>
          <w:p w14:paraId="53A699A7"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воздержался</w:t>
            </w:r>
            <w:r>
              <w:rPr>
                <w:rFonts w:ascii="Times New Roman" w:hAnsi="Times New Roman" w:cs="Times New Roman"/>
                <w:b/>
                <w:sz w:val="28"/>
                <w:szCs w:val="28"/>
              </w:rPr>
              <w:t>»</w:t>
            </w:r>
          </w:p>
        </w:tc>
      </w:tr>
      <w:tr w:rsidR="009839EB" w:rsidRPr="00DE670E" w14:paraId="3B46753C" w14:textId="77777777" w:rsidTr="009839EB">
        <w:tc>
          <w:tcPr>
            <w:tcW w:w="709" w:type="dxa"/>
          </w:tcPr>
          <w:p w14:paraId="6B1F4B4F"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1</w:t>
            </w:r>
          </w:p>
        </w:tc>
        <w:tc>
          <w:tcPr>
            <w:tcW w:w="3722" w:type="dxa"/>
          </w:tcPr>
          <w:p w14:paraId="2A990FC2"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4CFE5B45"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55003F15"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0580DA61"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5CCE955F" w14:textId="77777777" w:rsidTr="009839EB">
        <w:tc>
          <w:tcPr>
            <w:tcW w:w="709" w:type="dxa"/>
          </w:tcPr>
          <w:p w14:paraId="190C48E7"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2</w:t>
            </w:r>
          </w:p>
        </w:tc>
        <w:tc>
          <w:tcPr>
            <w:tcW w:w="3722" w:type="dxa"/>
          </w:tcPr>
          <w:p w14:paraId="0755920D"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78D09ED0"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76698433"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4901956F"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3D62C190" w14:textId="77777777" w:rsidTr="009839EB">
        <w:tc>
          <w:tcPr>
            <w:tcW w:w="709" w:type="dxa"/>
          </w:tcPr>
          <w:p w14:paraId="7C453360"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3</w:t>
            </w:r>
          </w:p>
        </w:tc>
        <w:tc>
          <w:tcPr>
            <w:tcW w:w="3722" w:type="dxa"/>
          </w:tcPr>
          <w:p w14:paraId="05D0F03A"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3B9C8869"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7F29E57A"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05558883"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02C7582D" w14:textId="77777777" w:rsidTr="009839EB">
        <w:tc>
          <w:tcPr>
            <w:tcW w:w="709" w:type="dxa"/>
          </w:tcPr>
          <w:p w14:paraId="10A87F17"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4</w:t>
            </w:r>
          </w:p>
        </w:tc>
        <w:tc>
          <w:tcPr>
            <w:tcW w:w="3722" w:type="dxa"/>
          </w:tcPr>
          <w:p w14:paraId="2B205DAA"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13B6011A"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4854FAB7"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7F232820"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02287211" w14:textId="77777777" w:rsidTr="009839EB">
        <w:tc>
          <w:tcPr>
            <w:tcW w:w="709" w:type="dxa"/>
          </w:tcPr>
          <w:p w14:paraId="348E7643"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5</w:t>
            </w:r>
          </w:p>
        </w:tc>
        <w:tc>
          <w:tcPr>
            <w:tcW w:w="3722" w:type="dxa"/>
          </w:tcPr>
          <w:p w14:paraId="585BBFDB"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52DC2B65"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63799EAD"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4BC93CA5" w14:textId="77777777" w:rsidR="009839EB" w:rsidRPr="00DE670E" w:rsidRDefault="009839EB" w:rsidP="009839EB">
            <w:pPr>
              <w:pStyle w:val="ConsPlusNormal"/>
              <w:jc w:val="center"/>
              <w:rPr>
                <w:rFonts w:ascii="Times New Roman" w:hAnsi="Times New Roman" w:cs="Times New Roman"/>
                <w:sz w:val="28"/>
                <w:szCs w:val="28"/>
              </w:rPr>
            </w:pPr>
          </w:p>
        </w:tc>
      </w:tr>
      <w:tr w:rsidR="00EC364A" w:rsidRPr="00DE670E" w14:paraId="60788509" w14:textId="77777777" w:rsidTr="009839EB">
        <w:tc>
          <w:tcPr>
            <w:tcW w:w="709" w:type="dxa"/>
          </w:tcPr>
          <w:p w14:paraId="1B8FDD0C" w14:textId="1370D517" w:rsidR="00EC364A" w:rsidRPr="00DE670E"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722" w:type="dxa"/>
          </w:tcPr>
          <w:p w14:paraId="791FDD10" w14:textId="5BD6A742"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5670A87F"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3AFCE960"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1391EE88" w14:textId="77777777" w:rsidR="00EC364A" w:rsidRPr="00DE670E" w:rsidRDefault="00EC364A" w:rsidP="009839EB">
            <w:pPr>
              <w:pStyle w:val="ConsPlusNormal"/>
              <w:jc w:val="center"/>
              <w:rPr>
                <w:rFonts w:ascii="Times New Roman" w:hAnsi="Times New Roman" w:cs="Times New Roman"/>
                <w:sz w:val="28"/>
                <w:szCs w:val="28"/>
              </w:rPr>
            </w:pPr>
          </w:p>
        </w:tc>
      </w:tr>
      <w:tr w:rsidR="00EC364A" w:rsidRPr="00DE670E" w14:paraId="56BFCEA5" w14:textId="77777777" w:rsidTr="009839EB">
        <w:tc>
          <w:tcPr>
            <w:tcW w:w="709" w:type="dxa"/>
          </w:tcPr>
          <w:p w14:paraId="536B1F6C" w14:textId="383B1098" w:rsidR="00EC364A" w:rsidRPr="00DE670E"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722" w:type="dxa"/>
          </w:tcPr>
          <w:p w14:paraId="4FA154B1" w14:textId="5507637F"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7B3AD7B3"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1B71E038"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7AB39749" w14:textId="77777777" w:rsidR="00EC364A" w:rsidRPr="00DE670E" w:rsidRDefault="00EC364A" w:rsidP="009839EB">
            <w:pPr>
              <w:pStyle w:val="ConsPlusNormal"/>
              <w:jc w:val="center"/>
              <w:rPr>
                <w:rFonts w:ascii="Times New Roman" w:hAnsi="Times New Roman" w:cs="Times New Roman"/>
                <w:sz w:val="28"/>
                <w:szCs w:val="28"/>
              </w:rPr>
            </w:pPr>
          </w:p>
        </w:tc>
      </w:tr>
      <w:tr w:rsidR="009839EB" w:rsidRPr="00DE670E" w14:paraId="16CA36B7" w14:textId="77777777" w:rsidTr="009839EB">
        <w:tc>
          <w:tcPr>
            <w:tcW w:w="709" w:type="dxa"/>
          </w:tcPr>
          <w:p w14:paraId="64ACADC5" w14:textId="77777777" w:rsidR="009839EB" w:rsidRPr="00DE670E" w:rsidRDefault="009839EB" w:rsidP="009839EB">
            <w:pPr>
              <w:pStyle w:val="ConsPlusNormal"/>
              <w:jc w:val="center"/>
              <w:rPr>
                <w:rFonts w:ascii="Times New Roman" w:hAnsi="Times New Roman" w:cs="Times New Roman"/>
                <w:sz w:val="28"/>
                <w:szCs w:val="28"/>
              </w:rPr>
            </w:pPr>
          </w:p>
        </w:tc>
        <w:tc>
          <w:tcPr>
            <w:tcW w:w="3722" w:type="dxa"/>
          </w:tcPr>
          <w:p w14:paraId="4F93563B" w14:textId="77777777" w:rsidR="009839EB" w:rsidRPr="00DE670E" w:rsidRDefault="009839EB" w:rsidP="009839EB">
            <w:pPr>
              <w:pStyle w:val="ConsPlusNormal"/>
              <w:jc w:val="both"/>
              <w:rPr>
                <w:rFonts w:ascii="Times New Roman" w:hAnsi="Times New Roman" w:cs="Times New Roman"/>
                <w:sz w:val="28"/>
                <w:szCs w:val="28"/>
              </w:rPr>
            </w:pPr>
            <w:r w:rsidRPr="00DE670E">
              <w:rPr>
                <w:rFonts w:ascii="Times New Roman" w:hAnsi="Times New Roman" w:cs="Times New Roman"/>
                <w:b/>
                <w:sz w:val="28"/>
                <w:szCs w:val="28"/>
              </w:rPr>
              <w:t>Итого:</w:t>
            </w:r>
          </w:p>
        </w:tc>
        <w:tc>
          <w:tcPr>
            <w:tcW w:w="1571" w:type="dxa"/>
          </w:tcPr>
          <w:p w14:paraId="625FE2FC"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1393B750"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24EC42C5" w14:textId="77777777" w:rsidR="009839EB" w:rsidRPr="00DE670E" w:rsidRDefault="009839EB" w:rsidP="009839EB">
            <w:pPr>
              <w:pStyle w:val="ConsPlusNormal"/>
              <w:jc w:val="center"/>
              <w:rPr>
                <w:rFonts w:ascii="Times New Roman" w:hAnsi="Times New Roman" w:cs="Times New Roman"/>
                <w:sz w:val="28"/>
                <w:szCs w:val="28"/>
              </w:rPr>
            </w:pPr>
          </w:p>
        </w:tc>
      </w:tr>
    </w:tbl>
    <w:p w14:paraId="69F50427" w14:textId="77777777" w:rsidR="009839EB" w:rsidRPr="00A04FF3" w:rsidRDefault="009839EB" w:rsidP="009839EB">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Решение принято (или не принято).</w:t>
      </w:r>
    </w:p>
    <w:p w14:paraId="77AD2CBF" w14:textId="77777777" w:rsidR="00067160" w:rsidRPr="00A04FF3" w:rsidRDefault="00067160" w:rsidP="00067160">
      <w:pPr>
        <w:pStyle w:val="ConsPlusNormal"/>
        <w:ind w:firstLine="540"/>
        <w:jc w:val="both"/>
        <w:rPr>
          <w:rFonts w:ascii="Times New Roman" w:hAnsi="Times New Roman" w:cs="Times New Roman"/>
          <w:sz w:val="28"/>
          <w:szCs w:val="28"/>
        </w:rPr>
      </w:pPr>
    </w:p>
    <w:p w14:paraId="499AA0C2"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b/>
          <w:sz w:val="28"/>
          <w:szCs w:val="28"/>
        </w:rPr>
        <w:t>Принятое решение:</w:t>
      </w:r>
    </w:p>
    <w:p w14:paraId="4C16189A"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первому вопросу повестки дня.</w:t>
      </w:r>
    </w:p>
    <w:p w14:paraId="06BABBE4"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b/>
          <w:sz w:val="28"/>
          <w:szCs w:val="28"/>
        </w:rPr>
        <w:t>ПО ВТОРОМУ ВОПРОСУ ПОВЕСТКИ ДНЯ:</w:t>
      </w:r>
    </w:p>
    <w:p w14:paraId="44C6DB8A"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второго вопроса повестки дня</w:t>
      </w:r>
    </w:p>
    <w:p w14:paraId="1BE12270" w14:textId="77777777" w:rsidR="00471D39" w:rsidRPr="00A04FF3" w:rsidRDefault="00471D39" w:rsidP="00471D39">
      <w:pPr>
        <w:pStyle w:val="ConsPlusNormal"/>
        <w:ind w:firstLine="540"/>
        <w:jc w:val="both"/>
        <w:rPr>
          <w:rFonts w:ascii="Times New Roman" w:hAnsi="Times New Roman" w:cs="Times New Roman"/>
          <w:sz w:val="28"/>
          <w:szCs w:val="28"/>
        </w:rPr>
      </w:pPr>
    </w:p>
    <w:p w14:paraId="26F2EC58"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Решение по вопросу повестки дня, поставленное на голосование:</w:t>
      </w:r>
    </w:p>
    <w:p w14:paraId="5061B4A6"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второму вопросу повестки дня</w:t>
      </w:r>
    </w:p>
    <w:p w14:paraId="4F5C257C" w14:textId="77777777" w:rsidR="00471D39" w:rsidRPr="00A04FF3" w:rsidRDefault="00471D39" w:rsidP="00471D39">
      <w:pPr>
        <w:pStyle w:val="ConsPlusNormal"/>
        <w:ind w:firstLine="540"/>
        <w:jc w:val="both"/>
        <w:rPr>
          <w:rFonts w:ascii="Times New Roman" w:hAnsi="Times New Roman" w:cs="Times New Roman"/>
          <w:sz w:val="28"/>
          <w:szCs w:val="28"/>
        </w:rPr>
      </w:pPr>
    </w:p>
    <w:p w14:paraId="1D16F671" w14:textId="77777777" w:rsidR="009839EB" w:rsidRDefault="009839EB" w:rsidP="009839EB">
      <w:pPr>
        <w:pStyle w:val="ConsPlusNormal"/>
        <w:ind w:firstLine="540"/>
        <w:jc w:val="both"/>
        <w:rPr>
          <w:rFonts w:ascii="Times New Roman" w:hAnsi="Times New Roman" w:cs="Times New Roman"/>
          <w:b/>
          <w:sz w:val="28"/>
          <w:szCs w:val="28"/>
        </w:rPr>
      </w:pPr>
      <w:r w:rsidRPr="009839EB">
        <w:rPr>
          <w:rFonts w:ascii="Times New Roman" w:hAnsi="Times New Roman" w:cs="Times New Roman"/>
          <w:b/>
          <w:sz w:val="28"/>
          <w:szCs w:val="28"/>
        </w:rPr>
        <w:t>Итоги голосования: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22"/>
        <w:gridCol w:w="1571"/>
        <w:gridCol w:w="1675"/>
        <w:gridCol w:w="2104"/>
      </w:tblGrid>
      <w:tr w:rsidR="009839EB" w:rsidRPr="00DE670E" w14:paraId="054C43E9" w14:textId="77777777" w:rsidTr="009839EB">
        <w:tc>
          <w:tcPr>
            <w:tcW w:w="709" w:type="dxa"/>
            <w:vMerge w:val="restart"/>
            <w:vAlign w:val="center"/>
          </w:tcPr>
          <w:p w14:paraId="323C6E32"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p>
          <w:p w14:paraId="535C4011" w14:textId="77777777" w:rsidR="009839EB" w:rsidRPr="00DE670E" w:rsidRDefault="009839EB" w:rsidP="009839EB">
            <w:pPr>
              <w:pStyle w:val="ConsPlusNormal"/>
              <w:jc w:val="center"/>
              <w:rPr>
                <w:rFonts w:ascii="Times New Roman" w:hAnsi="Times New Roman" w:cs="Times New Roman"/>
                <w:sz w:val="28"/>
                <w:szCs w:val="28"/>
              </w:rPr>
            </w:pPr>
            <w:proofErr w:type="gramStart"/>
            <w:r w:rsidRPr="00DE670E">
              <w:rPr>
                <w:rFonts w:ascii="Times New Roman" w:hAnsi="Times New Roman" w:cs="Times New Roman"/>
                <w:b/>
                <w:sz w:val="28"/>
                <w:szCs w:val="28"/>
              </w:rPr>
              <w:t>п</w:t>
            </w:r>
            <w:proofErr w:type="gramEnd"/>
            <w:r w:rsidRPr="00DE670E">
              <w:rPr>
                <w:rFonts w:ascii="Times New Roman" w:hAnsi="Times New Roman" w:cs="Times New Roman"/>
                <w:b/>
                <w:sz w:val="28"/>
                <w:szCs w:val="28"/>
              </w:rPr>
              <w:t>/п</w:t>
            </w:r>
          </w:p>
        </w:tc>
        <w:tc>
          <w:tcPr>
            <w:tcW w:w="3722" w:type="dxa"/>
            <w:vMerge w:val="restart"/>
            <w:vAlign w:val="center"/>
          </w:tcPr>
          <w:p w14:paraId="1512A618"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Член Совета директоров</w:t>
            </w:r>
          </w:p>
        </w:tc>
        <w:tc>
          <w:tcPr>
            <w:tcW w:w="5350" w:type="dxa"/>
            <w:gridSpan w:val="3"/>
            <w:vAlign w:val="center"/>
          </w:tcPr>
          <w:p w14:paraId="077A9900"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b/>
                <w:sz w:val="28"/>
                <w:szCs w:val="28"/>
              </w:rPr>
              <w:t>Варианты голосования</w:t>
            </w:r>
          </w:p>
        </w:tc>
      </w:tr>
      <w:tr w:rsidR="009839EB" w:rsidRPr="00DE670E" w14:paraId="24DFDCA1" w14:textId="77777777" w:rsidTr="009839EB">
        <w:tc>
          <w:tcPr>
            <w:tcW w:w="709" w:type="dxa"/>
            <w:vMerge/>
          </w:tcPr>
          <w:p w14:paraId="59D5E9E1" w14:textId="77777777" w:rsidR="009839EB" w:rsidRPr="00DE670E" w:rsidRDefault="009839EB" w:rsidP="009839EB">
            <w:pPr>
              <w:rPr>
                <w:sz w:val="28"/>
                <w:szCs w:val="28"/>
              </w:rPr>
            </w:pPr>
          </w:p>
        </w:tc>
        <w:tc>
          <w:tcPr>
            <w:tcW w:w="3722" w:type="dxa"/>
            <w:vMerge/>
          </w:tcPr>
          <w:p w14:paraId="7E7A4B54" w14:textId="77777777" w:rsidR="009839EB" w:rsidRPr="00DE670E" w:rsidRDefault="009839EB" w:rsidP="009839EB">
            <w:pPr>
              <w:rPr>
                <w:sz w:val="28"/>
                <w:szCs w:val="28"/>
              </w:rPr>
            </w:pPr>
          </w:p>
        </w:tc>
        <w:tc>
          <w:tcPr>
            <w:tcW w:w="1571" w:type="dxa"/>
            <w:vAlign w:val="center"/>
          </w:tcPr>
          <w:p w14:paraId="34A8D99D"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за</w:t>
            </w:r>
            <w:r>
              <w:rPr>
                <w:rFonts w:ascii="Times New Roman" w:hAnsi="Times New Roman" w:cs="Times New Roman"/>
                <w:b/>
                <w:sz w:val="28"/>
                <w:szCs w:val="28"/>
              </w:rPr>
              <w:t>»</w:t>
            </w:r>
          </w:p>
        </w:tc>
        <w:tc>
          <w:tcPr>
            <w:tcW w:w="1675" w:type="dxa"/>
            <w:vAlign w:val="center"/>
          </w:tcPr>
          <w:p w14:paraId="4CB13EDD"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против</w:t>
            </w:r>
            <w:r>
              <w:rPr>
                <w:rFonts w:ascii="Times New Roman" w:hAnsi="Times New Roman" w:cs="Times New Roman"/>
                <w:b/>
                <w:sz w:val="28"/>
                <w:szCs w:val="28"/>
              </w:rPr>
              <w:t>»</w:t>
            </w:r>
          </w:p>
        </w:tc>
        <w:tc>
          <w:tcPr>
            <w:tcW w:w="2104" w:type="dxa"/>
            <w:vAlign w:val="center"/>
          </w:tcPr>
          <w:p w14:paraId="46C59487" w14:textId="77777777" w:rsidR="009839EB" w:rsidRPr="00DE670E" w:rsidRDefault="009839EB" w:rsidP="009839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Pr="00DE670E">
              <w:rPr>
                <w:rFonts w:ascii="Times New Roman" w:hAnsi="Times New Roman" w:cs="Times New Roman"/>
                <w:b/>
                <w:sz w:val="28"/>
                <w:szCs w:val="28"/>
              </w:rPr>
              <w:t>воздержался</w:t>
            </w:r>
            <w:r>
              <w:rPr>
                <w:rFonts w:ascii="Times New Roman" w:hAnsi="Times New Roman" w:cs="Times New Roman"/>
                <w:b/>
                <w:sz w:val="28"/>
                <w:szCs w:val="28"/>
              </w:rPr>
              <w:t>»</w:t>
            </w:r>
          </w:p>
        </w:tc>
      </w:tr>
      <w:tr w:rsidR="009839EB" w:rsidRPr="00DE670E" w14:paraId="75613DE8" w14:textId="77777777" w:rsidTr="009839EB">
        <w:tc>
          <w:tcPr>
            <w:tcW w:w="709" w:type="dxa"/>
          </w:tcPr>
          <w:p w14:paraId="3B1FE14F"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1</w:t>
            </w:r>
          </w:p>
        </w:tc>
        <w:tc>
          <w:tcPr>
            <w:tcW w:w="3722" w:type="dxa"/>
          </w:tcPr>
          <w:p w14:paraId="51135EDA"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6F2AB226"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54015DA8"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5372C7A1"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0CE87567" w14:textId="77777777" w:rsidTr="009839EB">
        <w:tc>
          <w:tcPr>
            <w:tcW w:w="709" w:type="dxa"/>
          </w:tcPr>
          <w:p w14:paraId="2E90E5FE"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lastRenderedPageBreak/>
              <w:t>2</w:t>
            </w:r>
          </w:p>
        </w:tc>
        <w:tc>
          <w:tcPr>
            <w:tcW w:w="3722" w:type="dxa"/>
          </w:tcPr>
          <w:p w14:paraId="07D40CBB"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6CF91209"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2A35D4A3"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6E2B444F"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2123DC7A" w14:textId="77777777" w:rsidTr="009839EB">
        <w:tc>
          <w:tcPr>
            <w:tcW w:w="709" w:type="dxa"/>
          </w:tcPr>
          <w:p w14:paraId="4CEC96B5"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3</w:t>
            </w:r>
          </w:p>
        </w:tc>
        <w:tc>
          <w:tcPr>
            <w:tcW w:w="3722" w:type="dxa"/>
          </w:tcPr>
          <w:p w14:paraId="2B5E70A0"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61137FEB"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441F3363"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7C032EB5"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55E570D4" w14:textId="77777777" w:rsidTr="009839EB">
        <w:tc>
          <w:tcPr>
            <w:tcW w:w="709" w:type="dxa"/>
          </w:tcPr>
          <w:p w14:paraId="77CDFE92"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4</w:t>
            </w:r>
          </w:p>
        </w:tc>
        <w:tc>
          <w:tcPr>
            <w:tcW w:w="3722" w:type="dxa"/>
          </w:tcPr>
          <w:p w14:paraId="34AC2778"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4B72E6F5"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12131FF8"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02BE3434" w14:textId="77777777" w:rsidR="009839EB" w:rsidRPr="00DE670E" w:rsidRDefault="009839EB" w:rsidP="009839EB">
            <w:pPr>
              <w:pStyle w:val="ConsPlusNormal"/>
              <w:jc w:val="center"/>
              <w:rPr>
                <w:rFonts w:ascii="Times New Roman" w:hAnsi="Times New Roman" w:cs="Times New Roman"/>
                <w:sz w:val="28"/>
                <w:szCs w:val="28"/>
              </w:rPr>
            </w:pPr>
          </w:p>
        </w:tc>
      </w:tr>
      <w:tr w:rsidR="009839EB" w:rsidRPr="00DE670E" w14:paraId="2F832785" w14:textId="77777777" w:rsidTr="009839EB">
        <w:tc>
          <w:tcPr>
            <w:tcW w:w="709" w:type="dxa"/>
          </w:tcPr>
          <w:p w14:paraId="5E2648DC" w14:textId="77777777" w:rsidR="009839EB" w:rsidRPr="00DE670E" w:rsidRDefault="009839EB" w:rsidP="009839EB">
            <w:pPr>
              <w:pStyle w:val="ConsPlusNormal"/>
              <w:jc w:val="center"/>
              <w:rPr>
                <w:rFonts w:ascii="Times New Roman" w:hAnsi="Times New Roman" w:cs="Times New Roman"/>
                <w:sz w:val="28"/>
                <w:szCs w:val="28"/>
              </w:rPr>
            </w:pPr>
            <w:r w:rsidRPr="00DE670E">
              <w:rPr>
                <w:rFonts w:ascii="Times New Roman" w:hAnsi="Times New Roman" w:cs="Times New Roman"/>
                <w:sz w:val="28"/>
                <w:szCs w:val="28"/>
              </w:rPr>
              <w:t>5</w:t>
            </w:r>
          </w:p>
        </w:tc>
        <w:tc>
          <w:tcPr>
            <w:tcW w:w="3722" w:type="dxa"/>
          </w:tcPr>
          <w:p w14:paraId="7DC61A93" w14:textId="77777777" w:rsidR="009839EB" w:rsidRPr="00DE670E" w:rsidRDefault="009839EB"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33F686DE"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13A0CA18"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1A75AD39" w14:textId="77777777" w:rsidR="009839EB" w:rsidRPr="00DE670E" w:rsidRDefault="009839EB" w:rsidP="009839EB">
            <w:pPr>
              <w:pStyle w:val="ConsPlusNormal"/>
              <w:jc w:val="center"/>
              <w:rPr>
                <w:rFonts w:ascii="Times New Roman" w:hAnsi="Times New Roman" w:cs="Times New Roman"/>
                <w:sz w:val="28"/>
                <w:szCs w:val="28"/>
              </w:rPr>
            </w:pPr>
          </w:p>
        </w:tc>
      </w:tr>
      <w:tr w:rsidR="00EC364A" w:rsidRPr="00DE670E" w14:paraId="0C513A6B" w14:textId="77777777" w:rsidTr="009839EB">
        <w:tc>
          <w:tcPr>
            <w:tcW w:w="709" w:type="dxa"/>
          </w:tcPr>
          <w:p w14:paraId="71BE0124" w14:textId="349680D3" w:rsidR="00EC364A" w:rsidRPr="00DE670E"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722" w:type="dxa"/>
          </w:tcPr>
          <w:p w14:paraId="213EAD87" w14:textId="6DD29530"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7C93D9CC"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4F176B6F"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508152C5" w14:textId="77777777" w:rsidR="00EC364A" w:rsidRPr="00DE670E" w:rsidRDefault="00EC364A" w:rsidP="009839EB">
            <w:pPr>
              <w:pStyle w:val="ConsPlusNormal"/>
              <w:jc w:val="center"/>
              <w:rPr>
                <w:rFonts w:ascii="Times New Roman" w:hAnsi="Times New Roman" w:cs="Times New Roman"/>
                <w:sz w:val="28"/>
                <w:szCs w:val="28"/>
              </w:rPr>
            </w:pPr>
          </w:p>
        </w:tc>
      </w:tr>
      <w:tr w:rsidR="00EC364A" w:rsidRPr="00DE670E" w14:paraId="6566D9C6" w14:textId="77777777" w:rsidTr="009839EB">
        <w:tc>
          <w:tcPr>
            <w:tcW w:w="709" w:type="dxa"/>
          </w:tcPr>
          <w:p w14:paraId="4422236D" w14:textId="68DD11C1" w:rsidR="00EC364A" w:rsidRPr="00DE670E" w:rsidRDefault="00EC364A" w:rsidP="009839E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722" w:type="dxa"/>
          </w:tcPr>
          <w:p w14:paraId="6CB5E1F0" w14:textId="05EB94C6" w:rsidR="00EC364A" w:rsidRPr="00DE670E" w:rsidRDefault="00EC364A" w:rsidP="009839EB">
            <w:pPr>
              <w:pStyle w:val="ConsPlusNormal"/>
              <w:rPr>
                <w:rFonts w:ascii="Times New Roman" w:hAnsi="Times New Roman" w:cs="Times New Roman"/>
                <w:sz w:val="28"/>
                <w:szCs w:val="28"/>
              </w:rPr>
            </w:pPr>
            <w:r w:rsidRPr="00DE670E">
              <w:rPr>
                <w:rFonts w:ascii="Times New Roman" w:hAnsi="Times New Roman" w:cs="Times New Roman"/>
                <w:sz w:val="28"/>
                <w:szCs w:val="28"/>
              </w:rPr>
              <w:t>Ф.И.О.</w:t>
            </w:r>
          </w:p>
        </w:tc>
        <w:tc>
          <w:tcPr>
            <w:tcW w:w="1571" w:type="dxa"/>
          </w:tcPr>
          <w:p w14:paraId="18A9B01F" w14:textId="77777777" w:rsidR="00EC364A" w:rsidRPr="00DE670E" w:rsidRDefault="00EC364A" w:rsidP="009839EB">
            <w:pPr>
              <w:pStyle w:val="ConsPlusNormal"/>
              <w:jc w:val="center"/>
              <w:rPr>
                <w:rFonts w:ascii="Times New Roman" w:hAnsi="Times New Roman" w:cs="Times New Roman"/>
                <w:sz w:val="28"/>
                <w:szCs w:val="28"/>
              </w:rPr>
            </w:pPr>
          </w:p>
        </w:tc>
        <w:tc>
          <w:tcPr>
            <w:tcW w:w="1675" w:type="dxa"/>
          </w:tcPr>
          <w:p w14:paraId="40D65986" w14:textId="77777777" w:rsidR="00EC364A" w:rsidRPr="00DE670E" w:rsidRDefault="00EC364A" w:rsidP="009839EB">
            <w:pPr>
              <w:pStyle w:val="ConsPlusNormal"/>
              <w:jc w:val="center"/>
              <w:rPr>
                <w:rFonts w:ascii="Times New Roman" w:hAnsi="Times New Roman" w:cs="Times New Roman"/>
                <w:sz w:val="28"/>
                <w:szCs w:val="28"/>
              </w:rPr>
            </w:pPr>
          </w:p>
        </w:tc>
        <w:tc>
          <w:tcPr>
            <w:tcW w:w="2104" w:type="dxa"/>
          </w:tcPr>
          <w:p w14:paraId="7A352F5C" w14:textId="77777777" w:rsidR="00EC364A" w:rsidRPr="00DE670E" w:rsidRDefault="00EC364A" w:rsidP="009839EB">
            <w:pPr>
              <w:pStyle w:val="ConsPlusNormal"/>
              <w:jc w:val="center"/>
              <w:rPr>
                <w:rFonts w:ascii="Times New Roman" w:hAnsi="Times New Roman" w:cs="Times New Roman"/>
                <w:sz w:val="28"/>
                <w:szCs w:val="28"/>
              </w:rPr>
            </w:pPr>
          </w:p>
        </w:tc>
      </w:tr>
      <w:tr w:rsidR="009839EB" w:rsidRPr="00DE670E" w14:paraId="218D1D82" w14:textId="77777777" w:rsidTr="009839EB">
        <w:tc>
          <w:tcPr>
            <w:tcW w:w="709" w:type="dxa"/>
          </w:tcPr>
          <w:p w14:paraId="558FDB8D" w14:textId="77777777" w:rsidR="009839EB" w:rsidRPr="00DE670E" w:rsidRDefault="009839EB" w:rsidP="009839EB">
            <w:pPr>
              <w:pStyle w:val="ConsPlusNormal"/>
              <w:jc w:val="center"/>
              <w:rPr>
                <w:rFonts w:ascii="Times New Roman" w:hAnsi="Times New Roman" w:cs="Times New Roman"/>
                <w:sz w:val="28"/>
                <w:szCs w:val="28"/>
              </w:rPr>
            </w:pPr>
          </w:p>
        </w:tc>
        <w:tc>
          <w:tcPr>
            <w:tcW w:w="3722" w:type="dxa"/>
          </w:tcPr>
          <w:p w14:paraId="0AE69FF2" w14:textId="77777777" w:rsidR="009839EB" w:rsidRPr="00DE670E" w:rsidRDefault="009839EB" w:rsidP="009839EB">
            <w:pPr>
              <w:pStyle w:val="ConsPlusNormal"/>
              <w:jc w:val="both"/>
              <w:rPr>
                <w:rFonts w:ascii="Times New Roman" w:hAnsi="Times New Roman" w:cs="Times New Roman"/>
                <w:sz w:val="28"/>
                <w:szCs w:val="28"/>
              </w:rPr>
            </w:pPr>
            <w:r w:rsidRPr="00DE670E">
              <w:rPr>
                <w:rFonts w:ascii="Times New Roman" w:hAnsi="Times New Roman" w:cs="Times New Roman"/>
                <w:b/>
                <w:sz w:val="28"/>
                <w:szCs w:val="28"/>
              </w:rPr>
              <w:t>Итого:</w:t>
            </w:r>
          </w:p>
        </w:tc>
        <w:tc>
          <w:tcPr>
            <w:tcW w:w="1571" w:type="dxa"/>
          </w:tcPr>
          <w:p w14:paraId="4C92B3B9" w14:textId="77777777" w:rsidR="009839EB" w:rsidRPr="00DE670E" w:rsidRDefault="009839EB" w:rsidP="009839EB">
            <w:pPr>
              <w:pStyle w:val="ConsPlusNormal"/>
              <w:jc w:val="center"/>
              <w:rPr>
                <w:rFonts w:ascii="Times New Roman" w:hAnsi="Times New Roman" w:cs="Times New Roman"/>
                <w:sz w:val="28"/>
                <w:szCs w:val="28"/>
              </w:rPr>
            </w:pPr>
          </w:p>
        </w:tc>
        <w:tc>
          <w:tcPr>
            <w:tcW w:w="1675" w:type="dxa"/>
          </w:tcPr>
          <w:p w14:paraId="33058B83" w14:textId="77777777" w:rsidR="009839EB" w:rsidRPr="00DE670E" w:rsidRDefault="009839EB" w:rsidP="009839EB">
            <w:pPr>
              <w:pStyle w:val="ConsPlusNormal"/>
              <w:jc w:val="center"/>
              <w:rPr>
                <w:rFonts w:ascii="Times New Roman" w:hAnsi="Times New Roman" w:cs="Times New Roman"/>
                <w:sz w:val="28"/>
                <w:szCs w:val="28"/>
              </w:rPr>
            </w:pPr>
          </w:p>
        </w:tc>
        <w:tc>
          <w:tcPr>
            <w:tcW w:w="2104" w:type="dxa"/>
          </w:tcPr>
          <w:p w14:paraId="76C5E91E" w14:textId="77777777" w:rsidR="009839EB" w:rsidRPr="00DE670E" w:rsidRDefault="009839EB" w:rsidP="009839EB">
            <w:pPr>
              <w:pStyle w:val="ConsPlusNormal"/>
              <w:jc w:val="center"/>
              <w:rPr>
                <w:rFonts w:ascii="Times New Roman" w:hAnsi="Times New Roman" w:cs="Times New Roman"/>
                <w:sz w:val="28"/>
                <w:szCs w:val="28"/>
              </w:rPr>
            </w:pPr>
          </w:p>
        </w:tc>
      </w:tr>
    </w:tbl>
    <w:p w14:paraId="6A8190C7" w14:textId="77777777" w:rsidR="009839EB" w:rsidRPr="00A04FF3" w:rsidRDefault="009839EB" w:rsidP="009839EB">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Решение принято (или не принято).</w:t>
      </w:r>
    </w:p>
    <w:p w14:paraId="079C1829" w14:textId="77777777" w:rsidR="00067160" w:rsidRPr="00A04FF3" w:rsidRDefault="00067160" w:rsidP="00067160">
      <w:pPr>
        <w:pStyle w:val="ConsPlusNormal"/>
        <w:ind w:firstLine="540"/>
        <w:jc w:val="both"/>
        <w:rPr>
          <w:rFonts w:ascii="Times New Roman" w:hAnsi="Times New Roman" w:cs="Times New Roman"/>
          <w:sz w:val="28"/>
          <w:szCs w:val="28"/>
        </w:rPr>
      </w:pPr>
    </w:p>
    <w:p w14:paraId="0A5785A9"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b/>
          <w:sz w:val="28"/>
          <w:szCs w:val="28"/>
        </w:rPr>
        <w:t>Принятое решение:</w:t>
      </w:r>
    </w:p>
    <w:p w14:paraId="5AAF50AD"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Формулировка решения по второму вопросу повестки дня.</w:t>
      </w:r>
    </w:p>
    <w:p w14:paraId="12B6E41A" w14:textId="77777777" w:rsidR="00471D39" w:rsidRPr="00A04FF3" w:rsidRDefault="00471D39" w:rsidP="00471D39">
      <w:pPr>
        <w:pStyle w:val="ConsPlusNormal"/>
        <w:ind w:firstLine="540"/>
        <w:jc w:val="both"/>
        <w:rPr>
          <w:rFonts w:ascii="Times New Roman" w:hAnsi="Times New Roman" w:cs="Times New Roman"/>
          <w:sz w:val="28"/>
          <w:szCs w:val="28"/>
        </w:rPr>
      </w:pPr>
    </w:p>
    <w:p w14:paraId="0D597877"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Повестка дня заседания Совета директоров </w:t>
      </w:r>
      <w:r w:rsidR="002B4317">
        <w:rPr>
          <w:rFonts w:ascii="Times New Roman" w:hAnsi="Times New Roman" w:cs="Times New Roman"/>
          <w:sz w:val="28"/>
          <w:szCs w:val="28"/>
        </w:rPr>
        <w:t>ПАО «Туполев</w:t>
      </w:r>
      <w:r w:rsidR="00067160" w:rsidRPr="00A04FF3">
        <w:rPr>
          <w:rFonts w:ascii="Times New Roman" w:hAnsi="Times New Roman" w:cs="Times New Roman"/>
          <w:sz w:val="28"/>
          <w:szCs w:val="28"/>
        </w:rPr>
        <w:t>»</w:t>
      </w:r>
      <w:r w:rsidRPr="00A04FF3">
        <w:rPr>
          <w:rFonts w:ascii="Times New Roman" w:hAnsi="Times New Roman" w:cs="Times New Roman"/>
          <w:sz w:val="28"/>
          <w:szCs w:val="28"/>
        </w:rPr>
        <w:t xml:space="preserve"> исчерпана.</w:t>
      </w:r>
    </w:p>
    <w:p w14:paraId="3C6F177E" w14:textId="77777777" w:rsidR="00471D39" w:rsidRPr="00A04FF3" w:rsidRDefault="00471D39" w:rsidP="00471D39">
      <w:pPr>
        <w:pStyle w:val="ConsPlusNormal"/>
        <w:ind w:firstLine="540"/>
        <w:jc w:val="both"/>
        <w:rPr>
          <w:rFonts w:ascii="Times New Roman" w:hAnsi="Times New Roman" w:cs="Times New Roman"/>
          <w:sz w:val="28"/>
          <w:szCs w:val="28"/>
        </w:rPr>
      </w:pPr>
    </w:p>
    <w:p w14:paraId="0CE50156" w14:textId="77777777" w:rsidR="00471D39" w:rsidRPr="00A04FF3" w:rsidRDefault="00471D39" w:rsidP="00471D39">
      <w:pPr>
        <w:pStyle w:val="ConsPlusNormal"/>
        <w:ind w:firstLine="540"/>
        <w:jc w:val="both"/>
        <w:rPr>
          <w:rFonts w:ascii="Times New Roman" w:hAnsi="Times New Roman" w:cs="Times New Roman"/>
          <w:sz w:val="28"/>
          <w:szCs w:val="28"/>
        </w:rPr>
      </w:pPr>
    </w:p>
    <w:p w14:paraId="4870FB6F"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Приложения:</w:t>
      </w:r>
    </w:p>
    <w:p w14:paraId="316ABE32"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1. Опросные листы для заочного голосования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w:t>
      </w:r>
    </w:p>
    <w:p w14:paraId="670F5B14"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2. Информационная справка по повестке дня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w:t>
      </w:r>
    </w:p>
    <w:p w14:paraId="53260314"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3. Материалы по вопросам повестки дня на __ </w:t>
      </w:r>
      <w:proofErr w:type="gramStart"/>
      <w:r w:rsidRPr="00A04FF3">
        <w:rPr>
          <w:rFonts w:ascii="Times New Roman" w:hAnsi="Times New Roman" w:cs="Times New Roman"/>
          <w:sz w:val="28"/>
          <w:szCs w:val="28"/>
        </w:rPr>
        <w:t>л</w:t>
      </w:r>
      <w:proofErr w:type="gramEnd"/>
      <w:r w:rsidRPr="00A04FF3">
        <w:rPr>
          <w:rFonts w:ascii="Times New Roman" w:hAnsi="Times New Roman" w:cs="Times New Roman"/>
          <w:sz w:val="28"/>
          <w:szCs w:val="28"/>
        </w:rPr>
        <w:t>.</w:t>
      </w:r>
    </w:p>
    <w:p w14:paraId="7450F6EC" w14:textId="77777777" w:rsidR="00471D39" w:rsidRPr="00A04FF3" w:rsidRDefault="00471D39" w:rsidP="00471D39">
      <w:pPr>
        <w:pStyle w:val="ConsPlusNormal"/>
        <w:spacing w:before="220"/>
        <w:ind w:firstLine="540"/>
        <w:jc w:val="both"/>
        <w:rPr>
          <w:rFonts w:ascii="Times New Roman" w:hAnsi="Times New Roman" w:cs="Times New Roman"/>
          <w:sz w:val="28"/>
          <w:szCs w:val="28"/>
        </w:rPr>
      </w:pPr>
      <w:r w:rsidRPr="00A04FF3">
        <w:rPr>
          <w:rFonts w:ascii="Times New Roman" w:hAnsi="Times New Roman" w:cs="Times New Roman"/>
          <w:sz w:val="28"/>
          <w:szCs w:val="28"/>
        </w:rPr>
        <w:t>4. ...</w:t>
      </w:r>
    </w:p>
    <w:p w14:paraId="611DA1B6" w14:textId="77777777" w:rsidR="00471D39" w:rsidRPr="00A04FF3" w:rsidRDefault="00471D39" w:rsidP="00471D39">
      <w:pPr>
        <w:pStyle w:val="ConsPlusNormal"/>
        <w:ind w:firstLine="540"/>
        <w:jc w:val="both"/>
        <w:rPr>
          <w:rFonts w:ascii="Times New Roman" w:hAnsi="Times New Roman" w:cs="Times New Roman"/>
          <w:sz w:val="28"/>
          <w:szCs w:val="28"/>
        </w:rPr>
      </w:pPr>
    </w:p>
    <w:p w14:paraId="48D1A533" w14:textId="77777777" w:rsidR="00471D39" w:rsidRPr="00A04FF3" w:rsidRDefault="00471D39" w:rsidP="00471D39">
      <w:pPr>
        <w:pStyle w:val="ConsPlusNormal"/>
        <w:ind w:firstLine="540"/>
        <w:jc w:val="both"/>
        <w:rPr>
          <w:rFonts w:ascii="Times New Roman" w:hAnsi="Times New Roman" w:cs="Times New Roman"/>
          <w:sz w:val="28"/>
          <w:szCs w:val="28"/>
        </w:rPr>
      </w:pPr>
    </w:p>
    <w:p w14:paraId="2DBB6674"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Председатель Совета директоров                  </w:t>
      </w:r>
      <w:r w:rsidR="00067160" w:rsidRPr="00A04FF3">
        <w:rPr>
          <w:rFonts w:ascii="Times New Roman" w:hAnsi="Times New Roman" w:cs="Times New Roman"/>
          <w:sz w:val="28"/>
          <w:szCs w:val="28"/>
        </w:rPr>
        <w:t xml:space="preserve">Подпись, </w:t>
      </w:r>
      <w:r w:rsidRPr="00A04FF3">
        <w:rPr>
          <w:rFonts w:ascii="Times New Roman" w:hAnsi="Times New Roman" w:cs="Times New Roman"/>
          <w:sz w:val="28"/>
          <w:szCs w:val="28"/>
        </w:rPr>
        <w:t>Ф.И.О.</w:t>
      </w:r>
    </w:p>
    <w:p w14:paraId="09562A37" w14:textId="77777777" w:rsidR="00471D39" w:rsidRPr="00A04FF3" w:rsidRDefault="00471D39" w:rsidP="00471D39">
      <w:pPr>
        <w:pStyle w:val="ConsPlusNormal"/>
        <w:ind w:firstLine="540"/>
        <w:jc w:val="both"/>
        <w:rPr>
          <w:rFonts w:ascii="Times New Roman" w:hAnsi="Times New Roman" w:cs="Times New Roman"/>
          <w:sz w:val="28"/>
          <w:szCs w:val="28"/>
        </w:rPr>
      </w:pPr>
    </w:p>
    <w:p w14:paraId="499E2AB0" w14:textId="77777777" w:rsidR="00471D39" w:rsidRPr="00A04FF3" w:rsidRDefault="00471D39" w:rsidP="00471D39">
      <w:pPr>
        <w:pStyle w:val="ConsPlusNormal"/>
        <w:ind w:firstLine="540"/>
        <w:jc w:val="both"/>
        <w:rPr>
          <w:rFonts w:ascii="Times New Roman" w:hAnsi="Times New Roman" w:cs="Times New Roman"/>
          <w:sz w:val="28"/>
          <w:szCs w:val="28"/>
        </w:rPr>
      </w:pPr>
      <w:r w:rsidRPr="00A04FF3">
        <w:rPr>
          <w:rFonts w:ascii="Times New Roman" w:hAnsi="Times New Roman" w:cs="Times New Roman"/>
          <w:sz w:val="28"/>
          <w:szCs w:val="28"/>
        </w:rPr>
        <w:t xml:space="preserve">Секретарь Совета директоров                 </w:t>
      </w:r>
      <w:r w:rsidR="00067160" w:rsidRPr="00A04FF3">
        <w:rPr>
          <w:rFonts w:ascii="Times New Roman" w:hAnsi="Times New Roman" w:cs="Times New Roman"/>
          <w:sz w:val="28"/>
          <w:szCs w:val="28"/>
        </w:rPr>
        <w:t xml:space="preserve">       Подпись, </w:t>
      </w:r>
      <w:r w:rsidRPr="00A04FF3">
        <w:rPr>
          <w:rFonts w:ascii="Times New Roman" w:hAnsi="Times New Roman" w:cs="Times New Roman"/>
          <w:sz w:val="28"/>
          <w:szCs w:val="28"/>
        </w:rPr>
        <w:t>Ф.И.О.</w:t>
      </w:r>
    </w:p>
    <w:sectPr w:rsidR="00471D39" w:rsidRPr="00A04FF3" w:rsidSect="00F07D85">
      <w:footerReference w:type="even" r:id="rId12"/>
      <w:footerReference w:type="default" r:id="rId13"/>
      <w:pgSz w:w="11906" w:h="16838"/>
      <w:pgMar w:top="1134" w:right="707" w:bottom="851"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261A0" w14:textId="77777777" w:rsidR="00EF59BA" w:rsidRDefault="00EF59BA">
      <w:r>
        <w:separator/>
      </w:r>
    </w:p>
  </w:endnote>
  <w:endnote w:type="continuationSeparator" w:id="0">
    <w:p w14:paraId="33B6DA48" w14:textId="77777777" w:rsidR="00EF59BA" w:rsidRDefault="00EF59BA">
      <w:r>
        <w:continuationSeparator/>
      </w:r>
    </w:p>
  </w:endnote>
  <w:endnote w:type="continuationNotice" w:id="1">
    <w:p w14:paraId="330E79DD" w14:textId="77777777" w:rsidR="00EF59BA" w:rsidRDefault="00EF5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62CC" w14:textId="77777777" w:rsidR="00471A20" w:rsidRDefault="00471A20">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CB80AF9" w14:textId="77777777" w:rsidR="00471A20" w:rsidRDefault="00471A2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05658" w14:textId="77777777" w:rsidR="00471A20" w:rsidRDefault="00471A2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AB184" w14:textId="77777777" w:rsidR="00EF59BA" w:rsidRDefault="00EF59BA">
      <w:r>
        <w:separator/>
      </w:r>
    </w:p>
  </w:footnote>
  <w:footnote w:type="continuationSeparator" w:id="0">
    <w:p w14:paraId="3E7EDDD6" w14:textId="77777777" w:rsidR="00EF59BA" w:rsidRDefault="00EF59BA">
      <w:r>
        <w:continuationSeparator/>
      </w:r>
    </w:p>
  </w:footnote>
  <w:footnote w:type="continuationNotice" w:id="1">
    <w:p w14:paraId="4462BB0F" w14:textId="77777777" w:rsidR="00EF59BA" w:rsidRDefault="00EF59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97356"/>
      <w:docPartObj>
        <w:docPartGallery w:val="Page Numbers (Top of Page)"/>
        <w:docPartUnique/>
      </w:docPartObj>
    </w:sdtPr>
    <w:sdtEndPr>
      <w:rPr>
        <w:sz w:val="24"/>
        <w:szCs w:val="24"/>
      </w:rPr>
    </w:sdtEndPr>
    <w:sdtContent>
      <w:p w14:paraId="5D4A6C8E" w14:textId="503CD1F1" w:rsidR="00471A20" w:rsidRPr="00076ECC" w:rsidRDefault="00471A20">
        <w:pPr>
          <w:pStyle w:val="a6"/>
          <w:jc w:val="center"/>
          <w:rPr>
            <w:sz w:val="24"/>
            <w:szCs w:val="24"/>
          </w:rPr>
        </w:pPr>
        <w:r w:rsidRPr="00076ECC">
          <w:rPr>
            <w:sz w:val="24"/>
            <w:szCs w:val="24"/>
          </w:rPr>
          <w:fldChar w:fldCharType="begin"/>
        </w:r>
        <w:r w:rsidRPr="00076ECC">
          <w:rPr>
            <w:sz w:val="24"/>
            <w:szCs w:val="24"/>
          </w:rPr>
          <w:instrText>PAGE   \* MERGEFORMAT</w:instrText>
        </w:r>
        <w:r w:rsidRPr="00076ECC">
          <w:rPr>
            <w:sz w:val="24"/>
            <w:szCs w:val="24"/>
          </w:rPr>
          <w:fldChar w:fldCharType="separate"/>
        </w:r>
        <w:r w:rsidR="00656346">
          <w:rPr>
            <w:noProof/>
            <w:sz w:val="24"/>
            <w:szCs w:val="24"/>
          </w:rPr>
          <w:t>20</w:t>
        </w:r>
        <w:r w:rsidRPr="00076ECC">
          <w:rPr>
            <w:sz w:val="24"/>
            <w:szCs w:val="24"/>
          </w:rPr>
          <w:fldChar w:fldCharType="end"/>
        </w:r>
      </w:p>
    </w:sdtContent>
  </w:sdt>
  <w:p w14:paraId="0B335915" w14:textId="77777777" w:rsidR="00471A20" w:rsidRDefault="00471A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877"/>
    <w:multiLevelType w:val="hybridMultilevel"/>
    <w:tmpl w:val="CC8CC68A"/>
    <w:lvl w:ilvl="0" w:tplc="D62CF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6191B"/>
    <w:multiLevelType w:val="multilevel"/>
    <w:tmpl w:val="A5FAFC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B35172"/>
    <w:multiLevelType w:val="hybridMultilevel"/>
    <w:tmpl w:val="82EAEBA2"/>
    <w:lvl w:ilvl="0" w:tplc="D62CF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7829C4"/>
    <w:multiLevelType w:val="multilevel"/>
    <w:tmpl w:val="8C7842B4"/>
    <w:lvl w:ilvl="0">
      <w:start w:val="1"/>
      <w:numFmt w:val="decimal"/>
      <w:pStyle w:val="1"/>
      <w:lvlText w:val="Статья %1."/>
      <w:lvlJc w:val="left"/>
      <w:pPr>
        <w:tabs>
          <w:tab w:val="num" w:pos="5678"/>
        </w:tabs>
        <w:ind w:left="5678" w:hanging="432"/>
      </w:pPr>
      <w:rPr>
        <w:rFonts w:hint="default"/>
      </w:rPr>
    </w:lvl>
    <w:lvl w:ilvl="1">
      <w:start w:val="1"/>
      <w:numFmt w:val="decimal"/>
      <w:pStyle w:val="2"/>
      <w:lvlText w:val="%1.%2."/>
      <w:lvlJc w:val="left"/>
      <w:pPr>
        <w:tabs>
          <w:tab w:val="num" w:pos="3270"/>
        </w:tabs>
        <w:ind w:left="3270" w:hanging="576"/>
      </w:pPr>
      <w:rPr>
        <w:rFonts w:hint="default"/>
        <w:b w:val="0"/>
        <w:color w:val="auto"/>
        <w:sz w:val="28"/>
        <w:szCs w:val="28"/>
      </w:rPr>
    </w:lvl>
    <w:lvl w:ilvl="2">
      <w:start w:val="1"/>
      <w:numFmt w:val="decimal"/>
      <w:pStyle w:val="3"/>
      <w:lvlText w:val="%1.%2.%3"/>
      <w:lvlJc w:val="left"/>
      <w:pPr>
        <w:tabs>
          <w:tab w:val="num" w:pos="6249"/>
        </w:tabs>
        <w:ind w:left="6249"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40"/>
    <w:rsid w:val="00002366"/>
    <w:rsid w:val="000028A9"/>
    <w:rsid w:val="00002F2D"/>
    <w:rsid w:val="00005658"/>
    <w:rsid w:val="00006E53"/>
    <w:rsid w:val="00011F18"/>
    <w:rsid w:val="0001404B"/>
    <w:rsid w:val="00016543"/>
    <w:rsid w:val="000171BE"/>
    <w:rsid w:val="00020499"/>
    <w:rsid w:val="00020AF9"/>
    <w:rsid w:val="00022E4C"/>
    <w:rsid w:val="00027C66"/>
    <w:rsid w:val="00031784"/>
    <w:rsid w:val="00031FF1"/>
    <w:rsid w:val="00032BF6"/>
    <w:rsid w:val="000351EB"/>
    <w:rsid w:val="000368F9"/>
    <w:rsid w:val="00042965"/>
    <w:rsid w:val="00044FAD"/>
    <w:rsid w:val="0004565F"/>
    <w:rsid w:val="000456CD"/>
    <w:rsid w:val="00046F3E"/>
    <w:rsid w:val="00053FF7"/>
    <w:rsid w:val="0005424A"/>
    <w:rsid w:val="00054BF2"/>
    <w:rsid w:val="00060503"/>
    <w:rsid w:val="00061D73"/>
    <w:rsid w:val="00062B10"/>
    <w:rsid w:val="00062BD9"/>
    <w:rsid w:val="00065B4F"/>
    <w:rsid w:val="00067160"/>
    <w:rsid w:val="00070CCD"/>
    <w:rsid w:val="00076E0C"/>
    <w:rsid w:val="00076ECC"/>
    <w:rsid w:val="00082AB5"/>
    <w:rsid w:val="00084414"/>
    <w:rsid w:val="0009114E"/>
    <w:rsid w:val="000926E4"/>
    <w:rsid w:val="00095861"/>
    <w:rsid w:val="000A037C"/>
    <w:rsid w:val="000A135F"/>
    <w:rsid w:val="000A1A18"/>
    <w:rsid w:val="000A4587"/>
    <w:rsid w:val="000B228B"/>
    <w:rsid w:val="000B2A9D"/>
    <w:rsid w:val="000B5D24"/>
    <w:rsid w:val="000C0162"/>
    <w:rsid w:val="000C270A"/>
    <w:rsid w:val="000C285B"/>
    <w:rsid w:val="000C4ADD"/>
    <w:rsid w:val="000C7C74"/>
    <w:rsid w:val="000C7E1F"/>
    <w:rsid w:val="000D1C04"/>
    <w:rsid w:val="000D27E8"/>
    <w:rsid w:val="000D37EE"/>
    <w:rsid w:val="000D5D0B"/>
    <w:rsid w:val="000D6D5D"/>
    <w:rsid w:val="000D7873"/>
    <w:rsid w:val="000E108C"/>
    <w:rsid w:val="000E26F9"/>
    <w:rsid w:val="000E4E3B"/>
    <w:rsid w:val="000E5331"/>
    <w:rsid w:val="000F02AF"/>
    <w:rsid w:val="000F0A20"/>
    <w:rsid w:val="000F1AED"/>
    <w:rsid w:val="000F1C67"/>
    <w:rsid w:val="000F3D9F"/>
    <w:rsid w:val="000F52C2"/>
    <w:rsid w:val="001016FD"/>
    <w:rsid w:val="00101F19"/>
    <w:rsid w:val="00101F40"/>
    <w:rsid w:val="00102A96"/>
    <w:rsid w:val="00103370"/>
    <w:rsid w:val="00107BCD"/>
    <w:rsid w:val="00112E73"/>
    <w:rsid w:val="00115415"/>
    <w:rsid w:val="00115A95"/>
    <w:rsid w:val="00123602"/>
    <w:rsid w:val="00123702"/>
    <w:rsid w:val="00123DB6"/>
    <w:rsid w:val="001247C9"/>
    <w:rsid w:val="00124C10"/>
    <w:rsid w:val="00124E54"/>
    <w:rsid w:val="0012723A"/>
    <w:rsid w:val="0013014E"/>
    <w:rsid w:val="00131BDE"/>
    <w:rsid w:val="00132275"/>
    <w:rsid w:val="00132540"/>
    <w:rsid w:val="00133A8F"/>
    <w:rsid w:val="00133BB0"/>
    <w:rsid w:val="00136C2C"/>
    <w:rsid w:val="001372E3"/>
    <w:rsid w:val="00137A30"/>
    <w:rsid w:val="001424FE"/>
    <w:rsid w:val="001455D6"/>
    <w:rsid w:val="0015090B"/>
    <w:rsid w:val="00153222"/>
    <w:rsid w:val="00153C1D"/>
    <w:rsid w:val="00154667"/>
    <w:rsid w:val="001554B6"/>
    <w:rsid w:val="00156D9D"/>
    <w:rsid w:val="00157F13"/>
    <w:rsid w:val="001609E8"/>
    <w:rsid w:val="001623BA"/>
    <w:rsid w:val="001633C2"/>
    <w:rsid w:val="00163B7B"/>
    <w:rsid w:val="001662EB"/>
    <w:rsid w:val="00167908"/>
    <w:rsid w:val="00170798"/>
    <w:rsid w:val="001715A4"/>
    <w:rsid w:val="00173384"/>
    <w:rsid w:val="00176698"/>
    <w:rsid w:val="00176DE7"/>
    <w:rsid w:val="0018088E"/>
    <w:rsid w:val="00181D7C"/>
    <w:rsid w:val="00182291"/>
    <w:rsid w:val="001826E2"/>
    <w:rsid w:val="00184CA5"/>
    <w:rsid w:val="00184D84"/>
    <w:rsid w:val="00190648"/>
    <w:rsid w:val="0019219A"/>
    <w:rsid w:val="001A1ABB"/>
    <w:rsid w:val="001A247C"/>
    <w:rsid w:val="001A4403"/>
    <w:rsid w:val="001B05EB"/>
    <w:rsid w:val="001B2A21"/>
    <w:rsid w:val="001B36B7"/>
    <w:rsid w:val="001B51ED"/>
    <w:rsid w:val="001B7FDC"/>
    <w:rsid w:val="001C0B9D"/>
    <w:rsid w:val="001C0C69"/>
    <w:rsid w:val="001C121D"/>
    <w:rsid w:val="001C433E"/>
    <w:rsid w:val="001C4F5F"/>
    <w:rsid w:val="001D7DE6"/>
    <w:rsid w:val="001E1BC1"/>
    <w:rsid w:val="001E2F34"/>
    <w:rsid w:val="001E3ACB"/>
    <w:rsid w:val="001E3B86"/>
    <w:rsid w:val="001E41C9"/>
    <w:rsid w:val="001F1B88"/>
    <w:rsid w:val="001F2372"/>
    <w:rsid w:val="001F66E8"/>
    <w:rsid w:val="001F7F3F"/>
    <w:rsid w:val="00202830"/>
    <w:rsid w:val="00204690"/>
    <w:rsid w:val="00205503"/>
    <w:rsid w:val="0020671E"/>
    <w:rsid w:val="00210F3F"/>
    <w:rsid w:val="00214DC3"/>
    <w:rsid w:val="00220D68"/>
    <w:rsid w:val="00221D9E"/>
    <w:rsid w:val="002220D2"/>
    <w:rsid w:val="00222D48"/>
    <w:rsid w:val="002232D4"/>
    <w:rsid w:val="0022652F"/>
    <w:rsid w:val="00226B85"/>
    <w:rsid w:val="002326AC"/>
    <w:rsid w:val="00233235"/>
    <w:rsid w:val="002339A5"/>
    <w:rsid w:val="00235665"/>
    <w:rsid w:val="00235F73"/>
    <w:rsid w:val="00236313"/>
    <w:rsid w:val="00237162"/>
    <w:rsid w:val="002419F3"/>
    <w:rsid w:val="0024202B"/>
    <w:rsid w:val="002434DC"/>
    <w:rsid w:val="002457DE"/>
    <w:rsid w:val="00245EC4"/>
    <w:rsid w:val="002461D3"/>
    <w:rsid w:val="002501C9"/>
    <w:rsid w:val="002520AC"/>
    <w:rsid w:val="00252A58"/>
    <w:rsid w:val="00252E79"/>
    <w:rsid w:val="002558D0"/>
    <w:rsid w:val="00260610"/>
    <w:rsid w:val="00272360"/>
    <w:rsid w:val="00272830"/>
    <w:rsid w:val="0027361D"/>
    <w:rsid w:val="00275E0F"/>
    <w:rsid w:val="00281FA3"/>
    <w:rsid w:val="002829D1"/>
    <w:rsid w:val="00283182"/>
    <w:rsid w:val="0028427A"/>
    <w:rsid w:val="00284299"/>
    <w:rsid w:val="002844F5"/>
    <w:rsid w:val="0028592A"/>
    <w:rsid w:val="00287609"/>
    <w:rsid w:val="0029606F"/>
    <w:rsid w:val="0029692A"/>
    <w:rsid w:val="00297CC4"/>
    <w:rsid w:val="002A41FB"/>
    <w:rsid w:val="002A50CF"/>
    <w:rsid w:val="002A5EB0"/>
    <w:rsid w:val="002A5F13"/>
    <w:rsid w:val="002B19B0"/>
    <w:rsid w:val="002B4317"/>
    <w:rsid w:val="002B448B"/>
    <w:rsid w:val="002B593C"/>
    <w:rsid w:val="002B7D8B"/>
    <w:rsid w:val="002C3700"/>
    <w:rsid w:val="002C3BF4"/>
    <w:rsid w:val="002C40FA"/>
    <w:rsid w:val="002C4C57"/>
    <w:rsid w:val="002C63D8"/>
    <w:rsid w:val="002D252F"/>
    <w:rsid w:val="002D41E0"/>
    <w:rsid w:val="002D5FD9"/>
    <w:rsid w:val="002E2950"/>
    <w:rsid w:val="002E3E70"/>
    <w:rsid w:val="002E4D21"/>
    <w:rsid w:val="002E58DA"/>
    <w:rsid w:val="002E5E8F"/>
    <w:rsid w:val="002E6090"/>
    <w:rsid w:val="002E6A1E"/>
    <w:rsid w:val="002F066B"/>
    <w:rsid w:val="002F5B39"/>
    <w:rsid w:val="002F79F5"/>
    <w:rsid w:val="003002E6"/>
    <w:rsid w:val="003050F4"/>
    <w:rsid w:val="0030516E"/>
    <w:rsid w:val="00306781"/>
    <w:rsid w:val="0031108F"/>
    <w:rsid w:val="00311A60"/>
    <w:rsid w:val="00312BB2"/>
    <w:rsid w:val="00320019"/>
    <w:rsid w:val="00322693"/>
    <w:rsid w:val="00322B41"/>
    <w:rsid w:val="00322DE1"/>
    <w:rsid w:val="00323769"/>
    <w:rsid w:val="00323F51"/>
    <w:rsid w:val="0032486B"/>
    <w:rsid w:val="0032522D"/>
    <w:rsid w:val="00325DAF"/>
    <w:rsid w:val="003272B8"/>
    <w:rsid w:val="00330A4C"/>
    <w:rsid w:val="0033462F"/>
    <w:rsid w:val="00341992"/>
    <w:rsid w:val="00342D1C"/>
    <w:rsid w:val="00344095"/>
    <w:rsid w:val="00345CDA"/>
    <w:rsid w:val="00347B42"/>
    <w:rsid w:val="00362257"/>
    <w:rsid w:val="00362C9D"/>
    <w:rsid w:val="00363F4C"/>
    <w:rsid w:val="00376AD0"/>
    <w:rsid w:val="003801F5"/>
    <w:rsid w:val="00380516"/>
    <w:rsid w:val="00381F74"/>
    <w:rsid w:val="0038219A"/>
    <w:rsid w:val="0038315D"/>
    <w:rsid w:val="00383598"/>
    <w:rsid w:val="00384752"/>
    <w:rsid w:val="00390262"/>
    <w:rsid w:val="00391C1A"/>
    <w:rsid w:val="00394986"/>
    <w:rsid w:val="003964AF"/>
    <w:rsid w:val="00397CEA"/>
    <w:rsid w:val="003A24CA"/>
    <w:rsid w:val="003A2F64"/>
    <w:rsid w:val="003A7B1C"/>
    <w:rsid w:val="003B101C"/>
    <w:rsid w:val="003B12C0"/>
    <w:rsid w:val="003B25B0"/>
    <w:rsid w:val="003B6AE0"/>
    <w:rsid w:val="003C014B"/>
    <w:rsid w:val="003C25A4"/>
    <w:rsid w:val="003C5EB7"/>
    <w:rsid w:val="003C6EDA"/>
    <w:rsid w:val="003C7558"/>
    <w:rsid w:val="003D0419"/>
    <w:rsid w:val="003D14F6"/>
    <w:rsid w:val="003D4F0B"/>
    <w:rsid w:val="003D55A8"/>
    <w:rsid w:val="003D7597"/>
    <w:rsid w:val="003E2300"/>
    <w:rsid w:val="003E2F57"/>
    <w:rsid w:val="003E3805"/>
    <w:rsid w:val="003F05F4"/>
    <w:rsid w:val="003F071F"/>
    <w:rsid w:val="003F2ABD"/>
    <w:rsid w:val="003F3AE1"/>
    <w:rsid w:val="003F50DF"/>
    <w:rsid w:val="003F52DC"/>
    <w:rsid w:val="003F622A"/>
    <w:rsid w:val="003F6A2A"/>
    <w:rsid w:val="003F6CD0"/>
    <w:rsid w:val="00405C36"/>
    <w:rsid w:val="0040651D"/>
    <w:rsid w:val="004066D9"/>
    <w:rsid w:val="004102BB"/>
    <w:rsid w:val="00410368"/>
    <w:rsid w:val="0041099E"/>
    <w:rsid w:val="00414F1B"/>
    <w:rsid w:val="00416521"/>
    <w:rsid w:val="00422223"/>
    <w:rsid w:val="004231B2"/>
    <w:rsid w:val="004266B9"/>
    <w:rsid w:val="004317D5"/>
    <w:rsid w:val="00433D87"/>
    <w:rsid w:val="00435334"/>
    <w:rsid w:val="004362FB"/>
    <w:rsid w:val="004368E7"/>
    <w:rsid w:val="00442994"/>
    <w:rsid w:val="00447ACA"/>
    <w:rsid w:val="00450394"/>
    <w:rsid w:val="0045057B"/>
    <w:rsid w:val="0045074C"/>
    <w:rsid w:val="00461612"/>
    <w:rsid w:val="00464D3C"/>
    <w:rsid w:val="00470B0B"/>
    <w:rsid w:val="00471187"/>
    <w:rsid w:val="00471A20"/>
    <w:rsid w:val="00471D39"/>
    <w:rsid w:val="00472652"/>
    <w:rsid w:val="00473264"/>
    <w:rsid w:val="0047641E"/>
    <w:rsid w:val="00476785"/>
    <w:rsid w:val="00476816"/>
    <w:rsid w:val="004802AE"/>
    <w:rsid w:val="004810C2"/>
    <w:rsid w:val="004852C9"/>
    <w:rsid w:val="00485E39"/>
    <w:rsid w:val="00487663"/>
    <w:rsid w:val="004878BF"/>
    <w:rsid w:val="004901F0"/>
    <w:rsid w:val="00490C79"/>
    <w:rsid w:val="0049268F"/>
    <w:rsid w:val="00492A3C"/>
    <w:rsid w:val="00493767"/>
    <w:rsid w:val="0049565D"/>
    <w:rsid w:val="00496C9F"/>
    <w:rsid w:val="004972A0"/>
    <w:rsid w:val="004A03D2"/>
    <w:rsid w:val="004A0645"/>
    <w:rsid w:val="004A449D"/>
    <w:rsid w:val="004A4788"/>
    <w:rsid w:val="004A724F"/>
    <w:rsid w:val="004B1936"/>
    <w:rsid w:val="004B3450"/>
    <w:rsid w:val="004B56CD"/>
    <w:rsid w:val="004B7143"/>
    <w:rsid w:val="004B7664"/>
    <w:rsid w:val="004C4913"/>
    <w:rsid w:val="004C5300"/>
    <w:rsid w:val="004C562E"/>
    <w:rsid w:val="004C6311"/>
    <w:rsid w:val="004C6F9E"/>
    <w:rsid w:val="004D2F24"/>
    <w:rsid w:val="004D5254"/>
    <w:rsid w:val="004D7113"/>
    <w:rsid w:val="004D7B4C"/>
    <w:rsid w:val="004E0CD2"/>
    <w:rsid w:val="004E4BD9"/>
    <w:rsid w:val="004E6378"/>
    <w:rsid w:val="004F1A73"/>
    <w:rsid w:val="004F3E20"/>
    <w:rsid w:val="004F3EEA"/>
    <w:rsid w:val="004F56C8"/>
    <w:rsid w:val="005013A3"/>
    <w:rsid w:val="00501FDE"/>
    <w:rsid w:val="00506CA0"/>
    <w:rsid w:val="005079CB"/>
    <w:rsid w:val="00511F18"/>
    <w:rsid w:val="0051331B"/>
    <w:rsid w:val="00517D1C"/>
    <w:rsid w:val="00521D52"/>
    <w:rsid w:val="005220F7"/>
    <w:rsid w:val="005251BD"/>
    <w:rsid w:val="005300CD"/>
    <w:rsid w:val="0053238F"/>
    <w:rsid w:val="00533D21"/>
    <w:rsid w:val="005368EB"/>
    <w:rsid w:val="005411FB"/>
    <w:rsid w:val="00541770"/>
    <w:rsid w:val="00545F7F"/>
    <w:rsid w:val="00550C0C"/>
    <w:rsid w:val="0055484E"/>
    <w:rsid w:val="005549D2"/>
    <w:rsid w:val="00556B85"/>
    <w:rsid w:val="00560FA9"/>
    <w:rsid w:val="00561E26"/>
    <w:rsid w:val="005658E0"/>
    <w:rsid w:val="00575093"/>
    <w:rsid w:val="00575C65"/>
    <w:rsid w:val="005814AF"/>
    <w:rsid w:val="00582580"/>
    <w:rsid w:val="00582CD7"/>
    <w:rsid w:val="005838E3"/>
    <w:rsid w:val="00586192"/>
    <w:rsid w:val="00587153"/>
    <w:rsid w:val="00591217"/>
    <w:rsid w:val="00591288"/>
    <w:rsid w:val="0059153D"/>
    <w:rsid w:val="005916EC"/>
    <w:rsid w:val="005920EB"/>
    <w:rsid w:val="0059267F"/>
    <w:rsid w:val="00593360"/>
    <w:rsid w:val="00594BD3"/>
    <w:rsid w:val="00595437"/>
    <w:rsid w:val="00595BFC"/>
    <w:rsid w:val="005A024F"/>
    <w:rsid w:val="005A0ED0"/>
    <w:rsid w:val="005A1160"/>
    <w:rsid w:val="005A1794"/>
    <w:rsid w:val="005A199D"/>
    <w:rsid w:val="005A2B4E"/>
    <w:rsid w:val="005A46C9"/>
    <w:rsid w:val="005A7EB9"/>
    <w:rsid w:val="005B29EA"/>
    <w:rsid w:val="005B33AC"/>
    <w:rsid w:val="005B3666"/>
    <w:rsid w:val="005B479B"/>
    <w:rsid w:val="005B4DB0"/>
    <w:rsid w:val="005B5D46"/>
    <w:rsid w:val="005C3FC8"/>
    <w:rsid w:val="005C5A07"/>
    <w:rsid w:val="005C64F9"/>
    <w:rsid w:val="005C7795"/>
    <w:rsid w:val="005C7910"/>
    <w:rsid w:val="005D2B12"/>
    <w:rsid w:val="005D2DFE"/>
    <w:rsid w:val="005D34B9"/>
    <w:rsid w:val="005D466F"/>
    <w:rsid w:val="005D46AA"/>
    <w:rsid w:val="005D4C72"/>
    <w:rsid w:val="005D4DA5"/>
    <w:rsid w:val="005E0F34"/>
    <w:rsid w:val="005E177B"/>
    <w:rsid w:val="005E35C8"/>
    <w:rsid w:val="005E35CA"/>
    <w:rsid w:val="005E732E"/>
    <w:rsid w:val="005F0F8E"/>
    <w:rsid w:val="005F1F92"/>
    <w:rsid w:val="005F7C80"/>
    <w:rsid w:val="00600E7F"/>
    <w:rsid w:val="00601040"/>
    <w:rsid w:val="006020C1"/>
    <w:rsid w:val="006030C7"/>
    <w:rsid w:val="00603A69"/>
    <w:rsid w:val="00607DFC"/>
    <w:rsid w:val="0061593B"/>
    <w:rsid w:val="00616227"/>
    <w:rsid w:val="00617D6C"/>
    <w:rsid w:val="00620635"/>
    <w:rsid w:val="00621746"/>
    <w:rsid w:val="00622DCD"/>
    <w:rsid w:val="00623756"/>
    <w:rsid w:val="00623D9C"/>
    <w:rsid w:val="006257CC"/>
    <w:rsid w:val="00626B53"/>
    <w:rsid w:val="00632CE3"/>
    <w:rsid w:val="00633A22"/>
    <w:rsid w:val="00634083"/>
    <w:rsid w:val="00637B6E"/>
    <w:rsid w:val="0064028A"/>
    <w:rsid w:val="00640A44"/>
    <w:rsid w:val="00640B13"/>
    <w:rsid w:val="00643B48"/>
    <w:rsid w:val="00644802"/>
    <w:rsid w:val="00644E94"/>
    <w:rsid w:val="0065268D"/>
    <w:rsid w:val="00653CC2"/>
    <w:rsid w:val="006551A7"/>
    <w:rsid w:val="00656346"/>
    <w:rsid w:val="00661909"/>
    <w:rsid w:val="006708A6"/>
    <w:rsid w:val="006709B6"/>
    <w:rsid w:val="00670A4E"/>
    <w:rsid w:val="0067126D"/>
    <w:rsid w:val="00672038"/>
    <w:rsid w:val="00676566"/>
    <w:rsid w:val="00676F79"/>
    <w:rsid w:val="006809ED"/>
    <w:rsid w:val="00680B0B"/>
    <w:rsid w:val="00681391"/>
    <w:rsid w:val="006848AD"/>
    <w:rsid w:val="0069034A"/>
    <w:rsid w:val="00691241"/>
    <w:rsid w:val="00691B0F"/>
    <w:rsid w:val="00693C63"/>
    <w:rsid w:val="0069530C"/>
    <w:rsid w:val="00696F9B"/>
    <w:rsid w:val="00697552"/>
    <w:rsid w:val="0069785B"/>
    <w:rsid w:val="006A004C"/>
    <w:rsid w:val="006A138B"/>
    <w:rsid w:val="006A225A"/>
    <w:rsid w:val="006A6EEB"/>
    <w:rsid w:val="006A7B63"/>
    <w:rsid w:val="006B0552"/>
    <w:rsid w:val="006B57E3"/>
    <w:rsid w:val="006C04EA"/>
    <w:rsid w:val="006C1327"/>
    <w:rsid w:val="006C2657"/>
    <w:rsid w:val="006C2F32"/>
    <w:rsid w:val="006D0130"/>
    <w:rsid w:val="006D24B1"/>
    <w:rsid w:val="006D7498"/>
    <w:rsid w:val="006E3651"/>
    <w:rsid w:val="006E397C"/>
    <w:rsid w:val="006E4999"/>
    <w:rsid w:val="006F39E0"/>
    <w:rsid w:val="006F4675"/>
    <w:rsid w:val="006F559B"/>
    <w:rsid w:val="006F6917"/>
    <w:rsid w:val="006F7380"/>
    <w:rsid w:val="006F7811"/>
    <w:rsid w:val="00702735"/>
    <w:rsid w:val="007042F3"/>
    <w:rsid w:val="007047AA"/>
    <w:rsid w:val="007056E4"/>
    <w:rsid w:val="00705A38"/>
    <w:rsid w:val="00706656"/>
    <w:rsid w:val="00707E90"/>
    <w:rsid w:val="00711692"/>
    <w:rsid w:val="00712D80"/>
    <w:rsid w:val="0071367B"/>
    <w:rsid w:val="00713DAA"/>
    <w:rsid w:val="00714D9F"/>
    <w:rsid w:val="00716136"/>
    <w:rsid w:val="007175F2"/>
    <w:rsid w:val="00723398"/>
    <w:rsid w:val="00730785"/>
    <w:rsid w:val="00730958"/>
    <w:rsid w:val="00731420"/>
    <w:rsid w:val="00733EB4"/>
    <w:rsid w:val="00735C12"/>
    <w:rsid w:val="00735D9E"/>
    <w:rsid w:val="00737C72"/>
    <w:rsid w:val="00743D6D"/>
    <w:rsid w:val="007464FB"/>
    <w:rsid w:val="0075231F"/>
    <w:rsid w:val="0075262F"/>
    <w:rsid w:val="0075474E"/>
    <w:rsid w:val="00757103"/>
    <w:rsid w:val="00760A22"/>
    <w:rsid w:val="00760B1D"/>
    <w:rsid w:val="00761AFD"/>
    <w:rsid w:val="00762653"/>
    <w:rsid w:val="007633B1"/>
    <w:rsid w:val="00763EA9"/>
    <w:rsid w:val="007655FC"/>
    <w:rsid w:val="00766848"/>
    <w:rsid w:val="00766B71"/>
    <w:rsid w:val="0076775A"/>
    <w:rsid w:val="00767948"/>
    <w:rsid w:val="00772C3D"/>
    <w:rsid w:val="00772DC3"/>
    <w:rsid w:val="00773788"/>
    <w:rsid w:val="00773C7E"/>
    <w:rsid w:val="00774D0D"/>
    <w:rsid w:val="00776669"/>
    <w:rsid w:val="0077671F"/>
    <w:rsid w:val="0077691C"/>
    <w:rsid w:val="007770B9"/>
    <w:rsid w:val="00780F68"/>
    <w:rsid w:val="00781AF6"/>
    <w:rsid w:val="007822D9"/>
    <w:rsid w:val="00783BE0"/>
    <w:rsid w:val="00786669"/>
    <w:rsid w:val="00790452"/>
    <w:rsid w:val="00791302"/>
    <w:rsid w:val="00793DD5"/>
    <w:rsid w:val="007954E1"/>
    <w:rsid w:val="007961B5"/>
    <w:rsid w:val="007A305B"/>
    <w:rsid w:val="007A32F9"/>
    <w:rsid w:val="007A4255"/>
    <w:rsid w:val="007B0DC9"/>
    <w:rsid w:val="007B3582"/>
    <w:rsid w:val="007B4349"/>
    <w:rsid w:val="007B4C57"/>
    <w:rsid w:val="007B6123"/>
    <w:rsid w:val="007C4232"/>
    <w:rsid w:val="007C6428"/>
    <w:rsid w:val="007C6FBA"/>
    <w:rsid w:val="007C71A3"/>
    <w:rsid w:val="007D125F"/>
    <w:rsid w:val="007D4631"/>
    <w:rsid w:val="007D542A"/>
    <w:rsid w:val="007E01B9"/>
    <w:rsid w:val="007E08C5"/>
    <w:rsid w:val="007E1E98"/>
    <w:rsid w:val="007E1EB3"/>
    <w:rsid w:val="007E5CD3"/>
    <w:rsid w:val="007E6675"/>
    <w:rsid w:val="007F15DD"/>
    <w:rsid w:val="007F2305"/>
    <w:rsid w:val="007F40EF"/>
    <w:rsid w:val="007F689A"/>
    <w:rsid w:val="007F6968"/>
    <w:rsid w:val="007F730B"/>
    <w:rsid w:val="0080019E"/>
    <w:rsid w:val="00804E7E"/>
    <w:rsid w:val="008056A7"/>
    <w:rsid w:val="00805803"/>
    <w:rsid w:val="0081208C"/>
    <w:rsid w:val="00813A61"/>
    <w:rsid w:val="0081475A"/>
    <w:rsid w:val="00814919"/>
    <w:rsid w:val="00815941"/>
    <w:rsid w:val="00820FF9"/>
    <w:rsid w:val="008211AF"/>
    <w:rsid w:val="008215F3"/>
    <w:rsid w:val="00821F40"/>
    <w:rsid w:val="00823C82"/>
    <w:rsid w:val="0082434B"/>
    <w:rsid w:val="00824F40"/>
    <w:rsid w:val="00830C4C"/>
    <w:rsid w:val="00833012"/>
    <w:rsid w:val="00834C16"/>
    <w:rsid w:val="00835B47"/>
    <w:rsid w:val="0084069F"/>
    <w:rsid w:val="00841269"/>
    <w:rsid w:val="00842A6F"/>
    <w:rsid w:val="00843140"/>
    <w:rsid w:val="00844C44"/>
    <w:rsid w:val="00845097"/>
    <w:rsid w:val="00845F1D"/>
    <w:rsid w:val="00846A5B"/>
    <w:rsid w:val="00846C41"/>
    <w:rsid w:val="00847286"/>
    <w:rsid w:val="008507C4"/>
    <w:rsid w:val="008516DE"/>
    <w:rsid w:val="008567BF"/>
    <w:rsid w:val="008610A7"/>
    <w:rsid w:val="0086169D"/>
    <w:rsid w:val="00864181"/>
    <w:rsid w:val="008675FF"/>
    <w:rsid w:val="00870457"/>
    <w:rsid w:val="00870891"/>
    <w:rsid w:val="008735C7"/>
    <w:rsid w:val="00873720"/>
    <w:rsid w:val="0087424A"/>
    <w:rsid w:val="00881511"/>
    <w:rsid w:val="00883DA0"/>
    <w:rsid w:val="0088628D"/>
    <w:rsid w:val="0089031C"/>
    <w:rsid w:val="00892C42"/>
    <w:rsid w:val="00893BAB"/>
    <w:rsid w:val="008940D1"/>
    <w:rsid w:val="008954E5"/>
    <w:rsid w:val="008A0972"/>
    <w:rsid w:val="008A39D5"/>
    <w:rsid w:val="008A3FF0"/>
    <w:rsid w:val="008A6759"/>
    <w:rsid w:val="008A720A"/>
    <w:rsid w:val="008B1A4A"/>
    <w:rsid w:val="008B1CD3"/>
    <w:rsid w:val="008B7665"/>
    <w:rsid w:val="008C0DA7"/>
    <w:rsid w:val="008C2141"/>
    <w:rsid w:val="008C24F3"/>
    <w:rsid w:val="008C3861"/>
    <w:rsid w:val="008C5E18"/>
    <w:rsid w:val="008C6BFB"/>
    <w:rsid w:val="008C6FD3"/>
    <w:rsid w:val="008C7462"/>
    <w:rsid w:val="008D14A8"/>
    <w:rsid w:val="008D1573"/>
    <w:rsid w:val="008D1F19"/>
    <w:rsid w:val="008E34BA"/>
    <w:rsid w:val="008E4212"/>
    <w:rsid w:val="008E5591"/>
    <w:rsid w:val="008E5C28"/>
    <w:rsid w:val="008E7AC8"/>
    <w:rsid w:val="008F0F35"/>
    <w:rsid w:val="008F3157"/>
    <w:rsid w:val="008F37CD"/>
    <w:rsid w:val="008F6BE7"/>
    <w:rsid w:val="008F6BEA"/>
    <w:rsid w:val="008F7722"/>
    <w:rsid w:val="008F791D"/>
    <w:rsid w:val="00901167"/>
    <w:rsid w:val="00901ACE"/>
    <w:rsid w:val="00907A75"/>
    <w:rsid w:val="009108AD"/>
    <w:rsid w:val="009125E5"/>
    <w:rsid w:val="009261BF"/>
    <w:rsid w:val="009265EF"/>
    <w:rsid w:val="0092740A"/>
    <w:rsid w:val="00927C3A"/>
    <w:rsid w:val="009321E4"/>
    <w:rsid w:val="00935E89"/>
    <w:rsid w:val="00937743"/>
    <w:rsid w:val="00937B24"/>
    <w:rsid w:val="0094097D"/>
    <w:rsid w:val="009413CF"/>
    <w:rsid w:val="00941D5B"/>
    <w:rsid w:val="00943152"/>
    <w:rsid w:val="009449AC"/>
    <w:rsid w:val="00944F6C"/>
    <w:rsid w:val="009457B1"/>
    <w:rsid w:val="00945E34"/>
    <w:rsid w:val="00945F89"/>
    <w:rsid w:val="00951B84"/>
    <w:rsid w:val="00951CC4"/>
    <w:rsid w:val="0095622D"/>
    <w:rsid w:val="00966FCF"/>
    <w:rsid w:val="009674BA"/>
    <w:rsid w:val="00971335"/>
    <w:rsid w:val="00971370"/>
    <w:rsid w:val="00974E0A"/>
    <w:rsid w:val="00977657"/>
    <w:rsid w:val="0098011E"/>
    <w:rsid w:val="00982BCA"/>
    <w:rsid w:val="009839EB"/>
    <w:rsid w:val="0098497C"/>
    <w:rsid w:val="00985923"/>
    <w:rsid w:val="00986E95"/>
    <w:rsid w:val="00987D7D"/>
    <w:rsid w:val="00990F87"/>
    <w:rsid w:val="00992EDB"/>
    <w:rsid w:val="00992FDD"/>
    <w:rsid w:val="00993FE7"/>
    <w:rsid w:val="00994C96"/>
    <w:rsid w:val="00996450"/>
    <w:rsid w:val="00996F9C"/>
    <w:rsid w:val="009A115B"/>
    <w:rsid w:val="009A4203"/>
    <w:rsid w:val="009B18C8"/>
    <w:rsid w:val="009B264E"/>
    <w:rsid w:val="009B2C6F"/>
    <w:rsid w:val="009C130A"/>
    <w:rsid w:val="009C16B7"/>
    <w:rsid w:val="009C1721"/>
    <w:rsid w:val="009C1CC4"/>
    <w:rsid w:val="009C2A0D"/>
    <w:rsid w:val="009C2B13"/>
    <w:rsid w:val="009C3E9C"/>
    <w:rsid w:val="009C5D5C"/>
    <w:rsid w:val="009C6483"/>
    <w:rsid w:val="009C7DF9"/>
    <w:rsid w:val="009D1AFE"/>
    <w:rsid w:val="009D2C74"/>
    <w:rsid w:val="009D2EF5"/>
    <w:rsid w:val="009D32C4"/>
    <w:rsid w:val="009D4D67"/>
    <w:rsid w:val="009D7F8A"/>
    <w:rsid w:val="009E4B9C"/>
    <w:rsid w:val="009E5E1D"/>
    <w:rsid w:val="009E77B2"/>
    <w:rsid w:val="009F063D"/>
    <w:rsid w:val="009F0A3B"/>
    <w:rsid w:val="009F120E"/>
    <w:rsid w:val="009F40B9"/>
    <w:rsid w:val="009F71F4"/>
    <w:rsid w:val="009F7F52"/>
    <w:rsid w:val="00A000C9"/>
    <w:rsid w:val="00A01413"/>
    <w:rsid w:val="00A01B30"/>
    <w:rsid w:val="00A022A4"/>
    <w:rsid w:val="00A02336"/>
    <w:rsid w:val="00A026B3"/>
    <w:rsid w:val="00A027BD"/>
    <w:rsid w:val="00A04132"/>
    <w:rsid w:val="00A044C9"/>
    <w:rsid w:val="00A04FF3"/>
    <w:rsid w:val="00A051FF"/>
    <w:rsid w:val="00A057A8"/>
    <w:rsid w:val="00A114E4"/>
    <w:rsid w:val="00A17A80"/>
    <w:rsid w:val="00A24E22"/>
    <w:rsid w:val="00A26B20"/>
    <w:rsid w:val="00A27AF5"/>
    <w:rsid w:val="00A30007"/>
    <w:rsid w:val="00A35F13"/>
    <w:rsid w:val="00A362DC"/>
    <w:rsid w:val="00A3634A"/>
    <w:rsid w:val="00A36821"/>
    <w:rsid w:val="00A37F5D"/>
    <w:rsid w:val="00A408C7"/>
    <w:rsid w:val="00A50825"/>
    <w:rsid w:val="00A51B66"/>
    <w:rsid w:val="00A534DC"/>
    <w:rsid w:val="00A57B6A"/>
    <w:rsid w:val="00A63F67"/>
    <w:rsid w:val="00A649E5"/>
    <w:rsid w:val="00A66584"/>
    <w:rsid w:val="00A66AEC"/>
    <w:rsid w:val="00A67E19"/>
    <w:rsid w:val="00A67E47"/>
    <w:rsid w:val="00A71ED5"/>
    <w:rsid w:val="00A724BF"/>
    <w:rsid w:val="00A73D38"/>
    <w:rsid w:val="00A73E95"/>
    <w:rsid w:val="00A74D10"/>
    <w:rsid w:val="00A756C2"/>
    <w:rsid w:val="00A760D4"/>
    <w:rsid w:val="00A844B7"/>
    <w:rsid w:val="00A84642"/>
    <w:rsid w:val="00A84C2C"/>
    <w:rsid w:val="00A914B9"/>
    <w:rsid w:val="00A92EA1"/>
    <w:rsid w:val="00A94AB5"/>
    <w:rsid w:val="00AA1BEC"/>
    <w:rsid w:val="00AA5B63"/>
    <w:rsid w:val="00AA5FCF"/>
    <w:rsid w:val="00AA7590"/>
    <w:rsid w:val="00AB01B2"/>
    <w:rsid w:val="00AB125A"/>
    <w:rsid w:val="00AB16FB"/>
    <w:rsid w:val="00AB2F23"/>
    <w:rsid w:val="00AB324B"/>
    <w:rsid w:val="00AB4E77"/>
    <w:rsid w:val="00AB4E85"/>
    <w:rsid w:val="00AB5717"/>
    <w:rsid w:val="00AB7438"/>
    <w:rsid w:val="00AC47F8"/>
    <w:rsid w:val="00AD0832"/>
    <w:rsid w:val="00AD0B02"/>
    <w:rsid w:val="00AD237C"/>
    <w:rsid w:val="00AE3023"/>
    <w:rsid w:val="00AE3FF4"/>
    <w:rsid w:val="00AE4782"/>
    <w:rsid w:val="00AE67CC"/>
    <w:rsid w:val="00AE6E66"/>
    <w:rsid w:val="00AE7638"/>
    <w:rsid w:val="00AF0E97"/>
    <w:rsid w:val="00AF3722"/>
    <w:rsid w:val="00AF70F7"/>
    <w:rsid w:val="00B003A5"/>
    <w:rsid w:val="00B02180"/>
    <w:rsid w:val="00B03F50"/>
    <w:rsid w:val="00B04C53"/>
    <w:rsid w:val="00B064DA"/>
    <w:rsid w:val="00B06BCE"/>
    <w:rsid w:val="00B07731"/>
    <w:rsid w:val="00B10ACB"/>
    <w:rsid w:val="00B10F5B"/>
    <w:rsid w:val="00B12B77"/>
    <w:rsid w:val="00B12F1B"/>
    <w:rsid w:val="00B208EE"/>
    <w:rsid w:val="00B21082"/>
    <w:rsid w:val="00B22973"/>
    <w:rsid w:val="00B237EE"/>
    <w:rsid w:val="00B240C1"/>
    <w:rsid w:val="00B242BE"/>
    <w:rsid w:val="00B24614"/>
    <w:rsid w:val="00B26243"/>
    <w:rsid w:val="00B2794E"/>
    <w:rsid w:val="00B27CAA"/>
    <w:rsid w:val="00B30768"/>
    <w:rsid w:val="00B342DC"/>
    <w:rsid w:val="00B3431B"/>
    <w:rsid w:val="00B41A39"/>
    <w:rsid w:val="00B4212F"/>
    <w:rsid w:val="00B44096"/>
    <w:rsid w:val="00B444EA"/>
    <w:rsid w:val="00B46087"/>
    <w:rsid w:val="00B5052C"/>
    <w:rsid w:val="00B50615"/>
    <w:rsid w:val="00B516D7"/>
    <w:rsid w:val="00B532B3"/>
    <w:rsid w:val="00B54219"/>
    <w:rsid w:val="00B548AD"/>
    <w:rsid w:val="00B61000"/>
    <w:rsid w:val="00B62EC0"/>
    <w:rsid w:val="00B65109"/>
    <w:rsid w:val="00B65CF1"/>
    <w:rsid w:val="00B65D6D"/>
    <w:rsid w:val="00B71389"/>
    <w:rsid w:val="00B733B9"/>
    <w:rsid w:val="00B74B8D"/>
    <w:rsid w:val="00B77B68"/>
    <w:rsid w:val="00B8282A"/>
    <w:rsid w:val="00B82A56"/>
    <w:rsid w:val="00B83DA3"/>
    <w:rsid w:val="00B8401A"/>
    <w:rsid w:val="00B91C7D"/>
    <w:rsid w:val="00B921C1"/>
    <w:rsid w:val="00B9378D"/>
    <w:rsid w:val="00B95AFC"/>
    <w:rsid w:val="00BA1EBA"/>
    <w:rsid w:val="00BA2848"/>
    <w:rsid w:val="00BA4333"/>
    <w:rsid w:val="00BB1DB2"/>
    <w:rsid w:val="00BB286B"/>
    <w:rsid w:val="00BB3E62"/>
    <w:rsid w:val="00BC1069"/>
    <w:rsid w:val="00BC171C"/>
    <w:rsid w:val="00BC5136"/>
    <w:rsid w:val="00BD3993"/>
    <w:rsid w:val="00BD7365"/>
    <w:rsid w:val="00BE0BB0"/>
    <w:rsid w:val="00BE2C5A"/>
    <w:rsid w:val="00BE46F9"/>
    <w:rsid w:val="00BE470B"/>
    <w:rsid w:val="00BE5516"/>
    <w:rsid w:val="00BE5709"/>
    <w:rsid w:val="00BE7AB8"/>
    <w:rsid w:val="00BF08CC"/>
    <w:rsid w:val="00BF0A8C"/>
    <w:rsid w:val="00BF15D0"/>
    <w:rsid w:val="00BF209B"/>
    <w:rsid w:val="00BF3746"/>
    <w:rsid w:val="00BF6F91"/>
    <w:rsid w:val="00C03013"/>
    <w:rsid w:val="00C05F9F"/>
    <w:rsid w:val="00C10322"/>
    <w:rsid w:val="00C14DED"/>
    <w:rsid w:val="00C16C8F"/>
    <w:rsid w:val="00C17831"/>
    <w:rsid w:val="00C21899"/>
    <w:rsid w:val="00C220D0"/>
    <w:rsid w:val="00C22EFF"/>
    <w:rsid w:val="00C271BE"/>
    <w:rsid w:val="00C274FC"/>
    <w:rsid w:val="00C30650"/>
    <w:rsid w:val="00C3171E"/>
    <w:rsid w:val="00C3206A"/>
    <w:rsid w:val="00C3617A"/>
    <w:rsid w:val="00C363F0"/>
    <w:rsid w:val="00C40F68"/>
    <w:rsid w:val="00C4158A"/>
    <w:rsid w:val="00C424F3"/>
    <w:rsid w:val="00C441DB"/>
    <w:rsid w:val="00C46DE9"/>
    <w:rsid w:val="00C50875"/>
    <w:rsid w:val="00C51133"/>
    <w:rsid w:val="00C5526C"/>
    <w:rsid w:val="00C60F57"/>
    <w:rsid w:val="00C6146A"/>
    <w:rsid w:val="00C61C1D"/>
    <w:rsid w:val="00C62E66"/>
    <w:rsid w:val="00C65DF5"/>
    <w:rsid w:val="00C70DD2"/>
    <w:rsid w:val="00C71145"/>
    <w:rsid w:val="00C71B25"/>
    <w:rsid w:val="00C73BEE"/>
    <w:rsid w:val="00C7599F"/>
    <w:rsid w:val="00C77B77"/>
    <w:rsid w:val="00C8329A"/>
    <w:rsid w:val="00C83A26"/>
    <w:rsid w:val="00C85169"/>
    <w:rsid w:val="00C854E2"/>
    <w:rsid w:val="00C85A51"/>
    <w:rsid w:val="00C86C73"/>
    <w:rsid w:val="00C87FD3"/>
    <w:rsid w:val="00C90DD7"/>
    <w:rsid w:val="00C92930"/>
    <w:rsid w:val="00C93C58"/>
    <w:rsid w:val="00C93EA6"/>
    <w:rsid w:val="00C943F4"/>
    <w:rsid w:val="00C944C4"/>
    <w:rsid w:val="00C94E37"/>
    <w:rsid w:val="00C95895"/>
    <w:rsid w:val="00C959C3"/>
    <w:rsid w:val="00C96414"/>
    <w:rsid w:val="00CA0AED"/>
    <w:rsid w:val="00CA0B05"/>
    <w:rsid w:val="00CA259D"/>
    <w:rsid w:val="00CA2DEB"/>
    <w:rsid w:val="00CA2F0D"/>
    <w:rsid w:val="00CA61CB"/>
    <w:rsid w:val="00CA62B2"/>
    <w:rsid w:val="00CA6E08"/>
    <w:rsid w:val="00CA6F7F"/>
    <w:rsid w:val="00CB5C12"/>
    <w:rsid w:val="00CB7087"/>
    <w:rsid w:val="00CC2E92"/>
    <w:rsid w:val="00CC7123"/>
    <w:rsid w:val="00CD1B43"/>
    <w:rsid w:val="00CD268F"/>
    <w:rsid w:val="00CD351A"/>
    <w:rsid w:val="00CD3CE7"/>
    <w:rsid w:val="00CE25E0"/>
    <w:rsid w:val="00CE2CD6"/>
    <w:rsid w:val="00CE51BC"/>
    <w:rsid w:val="00CF029C"/>
    <w:rsid w:val="00CF04C2"/>
    <w:rsid w:val="00CF7B36"/>
    <w:rsid w:val="00D04151"/>
    <w:rsid w:val="00D06E32"/>
    <w:rsid w:val="00D07035"/>
    <w:rsid w:val="00D07969"/>
    <w:rsid w:val="00D136BC"/>
    <w:rsid w:val="00D13903"/>
    <w:rsid w:val="00D14266"/>
    <w:rsid w:val="00D1436F"/>
    <w:rsid w:val="00D14C59"/>
    <w:rsid w:val="00D1525B"/>
    <w:rsid w:val="00D17BFE"/>
    <w:rsid w:val="00D214C4"/>
    <w:rsid w:val="00D26411"/>
    <w:rsid w:val="00D331B9"/>
    <w:rsid w:val="00D33670"/>
    <w:rsid w:val="00D33904"/>
    <w:rsid w:val="00D34EED"/>
    <w:rsid w:val="00D352EE"/>
    <w:rsid w:val="00D3679B"/>
    <w:rsid w:val="00D36FA9"/>
    <w:rsid w:val="00D40423"/>
    <w:rsid w:val="00D415B8"/>
    <w:rsid w:val="00D434D3"/>
    <w:rsid w:val="00D44E9E"/>
    <w:rsid w:val="00D455A9"/>
    <w:rsid w:val="00D455B8"/>
    <w:rsid w:val="00D469E9"/>
    <w:rsid w:val="00D47295"/>
    <w:rsid w:val="00D474E9"/>
    <w:rsid w:val="00D506FB"/>
    <w:rsid w:val="00D539CB"/>
    <w:rsid w:val="00D56719"/>
    <w:rsid w:val="00D668FD"/>
    <w:rsid w:val="00D66C5C"/>
    <w:rsid w:val="00D66EAE"/>
    <w:rsid w:val="00D67BCD"/>
    <w:rsid w:val="00D71069"/>
    <w:rsid w:val="00D72199"/>
    <w:rsid w:val="00D72430"/>
    <w:rsid w:val="00D72B7E"/>
    <w:rsid w:val="00D77D26"/>
    <w:rsid w:val="00D810F2"/>
    <w:rsid w:val="00D8466F"/>
    <w:rsid w:val="00D861B4"/>
    <w:rsid w:val="00D8676E"/>
    <w:rsid w:val="00D9325D"/>
    <w:rsid w:val="00D94708"/>
    <w:rsid w:val="00D957F2"/>
    <w:rsid w:val="00D9611B"/>
    <w:rsid w:val="00D96219"/>
    <w:rsid w:val="00D97190"/>
    <w:rsid w:val="00D97470"/>
    <w:rsid w:val="00D97543"/>
    <w:rsid w:val="00D97EE9"/>
    <w:rsid w:val="00DA0890"/>
    <w:rsid w:val="00DA27D8"/>
    <w:rsid w:val="00DA2CC2"/>
    <w:rsid w:val="00DA73E6"/>
    <w:rsid w:val="00DB0063"/>
    <w:rsid w:val="00DB027B"/>
    <w:rsid w:val="00DB1194"/>
    <w:rsid w:val="00DB3869"/>
    <w:rsid w:val="00DC2CB4"/>
    <w:rsid w:val="00DC41D9"/>
    <w:rsid w:val="00DC4F33"/>
    <w:rsid w:val="00DC7A93"/>
    <w:rsid w:val="00DD0262"/>
    <w:rsid w:val="00DD2DAA"/>
    <w:rsid w:val="00DD3B28"/>
    <w:rsid w:val="00DD5ADD"/>
    <w:rsid w:val="00DD7067"/>
    <w:rsid w:val="00DD733A"/>
    <w:rsid w:val="00DE0515"/>
    <w:rsid w:val="00DE32B1"/>
    <w:rsid w:val="00DE5457"/>
    <w:rsid w:val="00DE670E"/>
    <w:rsid w:val="00DF7248"/>
    <w:rsid w:val="00DF72BB"/>
    <w:rsid w:val="00E01529"/>
    <w:rsid w:val="00E03510"/>
    <w:rsid w:val="00E03737"/>
    <w:rsid w:val="00E03C48"/>
    <w:rsid w:val="00E04209"/>
    <w:rsid w:val="00E04293"/>
    <w:rsid w:val="00E0681D"/>
    <w:rsid w:val="00E0691D"/>
    <w:rsid w:val="00E1626B"/>
    <w:rsid w:val="00E16D31"/>
    <w:rsid w:val="00E175D8"/>
    <w:rsid w:val="00E231DC"/>
    <w:rsid w:val="00E23989"/>
    <w:rsid w:val="00E24DDC"/>
    <w:rsid w:val="00E25A8F"/>
    <w:rsid w:val="00E2637E"/>
    <w:rsid w:val="00E32D76"/>
    <w:rsid w:val="00E3364E"/>
    <w:rsid w:val="00E34D5C"/>
    <w:rsid w:val="00E4070E"/>
    <w:rsid w:val="00E45B1F"/>
    <w:rsid w:val="00E45B59"/>
    <w:rsid w:val="00E501D0"/>
    <w:rsid w:val="00E51059"/>
    <w:rsid w:val="00E51E26"/>
    <w:rsid w:val="00E54287"/>
    <w:rsid w:val="00E54DA3"/>
    <w:rsid w:val="00E56047"/>
    <w:rsid w:val="00E622B0"/>
    <w:rsid w:val="00E63BCC"/>
    <w:rsid w:val="00E64CD8"/>
    <w:rsid w:val="00E71414"/>
    <w:rsid w:val="00E73194"/>
    <w:rsid w:val="00E733B3"/>
    <w:rsid w:val="00E774D0"/>
    <w:rsid w:val="00E81562"/>
    <w:rsid w:val="00E82584"/>
    <w:rsid w:val="00E83E9F"/>
    <w:rsid w:val="00E87FAB"/>
    <w:rsid w:val="00E90CF6"/>
    <w:rsid w:val="00E93E6F"/>
    <w:rsid w:val="00E96D6A"/>
    <w:rsid w:val="00EA1F7D"/>
    <w:rsid w:val="00EA215E"/>
    <w:rsid w:val="00EA2936"/>
    <w:rsid w:val="00EA7E6D"/>
    <w:rsid w:val="00EB1442"/>
    <w:rsid w:val="00EB3487"/>
    <w:rsid w:val="00EB3C27"/>
    <w:rsid w:val="00EC364A"/>
    <w:rsid w:val="00EC3901"/>
    <w:rsid w:val="00EC5E08"/>
    <w:rsid w:val="00EC66C6"/>
    <w:rsid w:val="00EC7408"/>
    <w:rsid w:val="00ED0B89"/>
    <w:rsid w:val="00ED3970"/>
    <w:rsid w:val="00EE1CBB"/>
    <w:rsid w:val="00EE1EE1"/>
    <w:rsid w:val="00EE348F"/>
    <w:rsid w:val="00EE34EF"/>
    <w:rsid w:val="00EE665A"/>
    <w:rsid w:val="00EE6C46"/>
    <w:rsid w:val="00EE7058"/>
    <w:rsid w:val="00EE70C5"/>
    <w:rsid w:val="00EF06B0"/>
    <w:rsid w:val="00EF0F08"/>
    <w:rsid w:val="00EF16D6"/>
    <w:rsid w:val="00EF1EBE"/>
    <w:rsid w:val="00EF21B5"/>
    <w:rsid w:val="00EF59BA"/>
    <w:rsid w:val="00EF7E3F"/>
    <w:rsid w:val="00F02C62"/>
    <w:rsid w:val="00F059AC"/>
    <w:rsid w:val="00F07D85"/>
    <w:rsid w:val="00F1013B"/>
    <w:rsid w:val="00F12E99"/>
    <w:rsid w:val="00F15284"/>
    <w:rsid w:val="00F1766E"/>
    <w:rsid w:val="00F2106A"/>
    <w:rsid w:val="00F21231"/>
    <w:rsid w:val="00F21AB6"/>
    <w:rsid w:val="00F21D1C"/>
    <w:rsid w:val="00F22AF7"/>
    <w:rsid w:val="00F24252"/>
    <w:rsid w:val="00F24C43"/>
    <w:rsid w:val="00F2574D"/>
    <w:rsid w:val="00F26CAC"/>
    <w:rsid w:val="00F35315"/>
    <w:rsid w:val="00F3584B"/>
    <w:rsid w:val="00F35BA9"/>
    <w:rsid w:val="00F35F11"/>
    <w:rsid w:val="00F3630C"/>
    <w:rsid w:val="00F36FE2"/>
    <w:rsid w:val="00F372EB"/>
    <w:rsid w:val="00F40965"/>
    <w:rsid w:val="00F42462"/>
    <w:rsid w:val="00F4338D"/>
    <w:rsid w:val="00F51FF0"/>
    <w:rsid w:val="00F522FB"/>
    <w:rsid w:val="00F558B5"/>
    <w:rsid w:val="00F55B42"/>
    <w:rsid w:val="00F605AE"/>
    <w:rsid w:val="00F6128E"/>
    <w:rsid w:val="00F63165"/>
    <w:rsid w:val="00F63A65"/>
    <w:rsid w:val="00F64CC0"/>
    <w:rsid w:val="00F64E5B"/>
    <w:rsid w:val="00F664E5"/>
    <w:rsid w:val="00F675EA"/>
    <w:rsid w:val="00F71C59"/>
    <w:rsid w:val="00F73480"/>
    <w:rsid w:val="00F75CD4"/>
    <w:rsid w:val="00F80292"/>
    <w:rsid w:val="00F836D7"/>
    <w:rsid w:val="00F83B2A"/>
    <w:rsid w:val="00F87478"/>
    <w:rsid w:val="00F91027"/>
    <w:rsid w:val="00F92475"/>
    <w:rsid w:val="00FA0837"/>
    <w:rsid w:val="00FA193D"/>
    <w:rsid w:val="00FA4164"/>
    <w:rsid w:val="00FA4224"/>
    <w:rsid w:val="00FC0649"/>
    <w:rsid w:val="00FC251D"/>
    <w:rsid w:val="00FC764E"/>
    <w:rsid w:val="00FD0586"/>
    <w:rsid w:val="00FD090C"/>
    <w:rsid w:val="00FD13A2"/>
    <w:rsid w:val="00FD5478"/>
    <w:rsid w:val="00FD5777"/>
    <w:rsid w:val="00FD58DC"/>
    <w:rsid w:val="00FD7DBB"/>
    <w:rsid w:val="00FE0DB5"/>
    <w:rsid w:val="00FE3B0E"/>
    <w:rsid w:val="00FE3DFF"/>
    <w:rsid w:val="00FE6229"/>
    <w:rsid w:val="00FE6D58"/>
    <w:rsid w:val="00FE77D9"/>
    <w:rsid w:val="00FF05D4"/>
    <w:rsid w:val="00FF28A7"/>
    <w:rsid w:val="00FF5566"/>
    <w:rsid w:val="00FF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E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link w:val="20"/>
    <w:qFormat/>
    <w:pPr>
      <w:keepNext/>
      <w:numPr>
        <w:ilvl w:val="1"/>
        <w:numId w:val="1"/>
      </w:numPr>
      <w:tabs>
        <w:tab w:val="clear" w:pos="3270"/>
        <w:tab w:val="num" w:pos="2845"/>
      </w:tabs>
      <w:ind w:left="2845"/>
      <w:jc w:val="both"/>
      <w:outlineLvl w:val="1"/>
    </w:pPr>
    <w:rPr>
      <w:sz w:val="28"/>
      <w:szCs w:val="20"/>
    </w:rPr>
  </w:style>
  <w:style w:type="paragraph" w:styleId="3">
    <w:name w:val="heading 3"/>
    <w:basedOn w:val="a"/>
    <w:next w:val="a"/>
    <w:qFormat/>
    <w:pPr>
      <w:keepNext/>
      <w:numPr>
        <w:ilvl w:val="2"/>
        <w:numId w:val="1"/>
      </w:numPr>
      <w:jc w:val="center"/>
      <w:outlineLvl w:val="2"/>
    </w:pPr>
    <w:rPr>
      <w:sz w:val="28"/>
      <w:szCs w:val="20"/>
    </w:rPr>
  </w:style>
  <w:style w:type="paragraph" w:styleId="4">
    <w:name w:val="heading 4"/>
    <w:basedOn w:val="a"/>
    <w:next w:val="a"/>
    <w:qFormat/>
    <w:pPr>
      <w:keepNext/>
      <w:numPr>
        <w:ilvl w:val="3"/>
        <w:numId w:val="1"/>
      </w:numPr>
      <w:jc w:val="both"/>
      <w:outlineLvl w:val="3"/>
    </w:pPr>
    <w:rPr>
      <w:sz w:val="28"/>
      <w:szCs w:val="20"/>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959C3"/>
    <w:rPr>
      <w:sz w:val="28"/>
    </w:rPr>
  </w:style>
  <w:style w:type="paragraph" w:customStyle="1" w:styleId="a3">
    <w:name w:val="Стиль"/>
    <w:pPr>
      <w:widowControl w:val="0"/>
    </w:pPr>
    <w:rPr>
      <w:snapToGrid w:val="0"/>
      <w:spacing w:val="-1"/>
      <w:kern w:val="65535"/>
      <w:position w:val="-1"/>
      <w:sz w:val="24"/>
      <w:lang w:val="en-US"/>
    </w:rPr>
  </w:style>
  <w:style w:type="paragraph" w:customStyle="1" w:styleId="21">
    <w:name w:val="Основной текст 21"/>
    <w:basedOn w:val="a"/>
    <w:pPr>
      <w:widowControl w:val="0"/>
      <w:autoSpaceDE w:val="0"/>
      <w:autoSpaceDN w:val="0"/>
      <w:jc w:val="both"/>
    </w:pPr>
    <w:rPr>
      <w:sz w:val="20"/>
    </w:rPr>
  </w:style>
  <w:style w:type="paragraph" w:styleId="a4">
    <w:name w:val="annotation text"/>
    <w:basedOn w:val="a"/>
    <w:link w:val="a5"/>
    <w:uiPriority w:val="99"/>
    <w:semiHidden/>
    <w:rPr>
      <w:sz w:val="20"/>
      <w:szCs w:val="20"/>
    </w:rPr>
  </w:style>
  <w:style w:type="character" w:customStyle="1" w:styleId="a5">
    <w:name w:val="Текст примечания Знак"/>
    <w:basedOn w:val="a0"/>
    <w:link w:val="a4"/>
    <w:uiPriority w:val="99"/>
    <w:semiHidden/>
    <w:rsid w:val="004B1936"/>
  </w:style>
  <w:style w:type="paragraph" w:styleId="a6">
    <w:name w:val="header"/>
    <w:basedOn w:val="a"/>
    <w:link w:val="a7"/>
    <w:uiPriority w:val="99"/>
    <w:pPr>
      <w:tabs>
        <w:tab w:val="center" w:pos="4677"/>
        <w:tab w:val="right" w:pos="9355"/>
      </w:tabs>
    </w:pPr>
    <w:rPr>
      <w:sz w:val="20"/>
      <w:szCs w:val="20"/>
    </w:rPr>
  </w:style>
  <w:style w:type="character" w:styleId="a8">
    <w:name w:val="page number"/>
    <w:basedOn w:val="a0"/>
  </w:style>
  <w:style w:type="paragraph" w:styleId="a9">
    <w:name w:val="footer"/>
    <w:basedOn w:val="a"/>
    <w:pPr>
      <w:tabs>
        <w:tab w:val="center" w:pos="4677"/>
        <w:tab w:val="right" w:pos="9355"/>
      </w:tabs>
    </w:pPr>
    <w:rPr>
      <w:sz w:val="20"/>
      <w:szCs w:val="20"/>
    </w:rPr>
  </w:style>
  <w:style w:type="paragraph" w:styleId="aa">
    <w:name w:val="TOC Heading"/>
    <w:basedOn w:val="1"/>
    <w:next w:val="a"/>
    <w:uiPriority w:val="39"/>
    <w:semiHidden/>
    <w:unhideWhenUsed/>
    <w:qFormat/>
    <w:rsid w:val="00C61C1D"/>
    <w:pPr>
      <w:keepLines/>
      <w:numPr>
        <w:numId w:val="0"/>
      </w:numPr>
      <w:spacing w:before="480" w:line="276" w:lineRule="auto"/>
      <w:outlineLvl w:val="9"/>
    </w:pPr>
    <w:rPr>
      <w:rFonts w:ascii="Cambria" w:hAnsi="Cambria"/>
      <w:b/>
      <w:bCs/>
      <w:color w:val="365F91"/>
      <w:szCs w:val="28"/>
      <w:lang w:eastAsia="en-US"/>
    </w:rPr>
  </w:style>
  <w:style w:type="paragraph" w:styleId="10">
    <w:name w:val="toc 1"/>
    <w:basedOn w:val="a"/>
    <w:next w:val="a"/>
    <w:autoRedefine/>
    <w:uiPriority w:val="39"/>
    <w:rsid w:val="00342D1C"/>
    <w:pPr>
      <w:tabs>
        <w:tab w:val="left" w:pos="0"/>
        <w:tab w:val="right" w:leader="dot" w:pos="9629"/>
      </w:tabs>
      <w:spacing w:after="120"/>
      <w:ind w:left="1560" w:hanging="1560"/>
      <w:jc w:val="both"/>
    </w:pPr>
  </w:style>
  <w:style w:type="paragraph" w:styleId="22">
    <w:name w:val="toc 2"/>
    <w:basedOn w:val="a"/>
    <w:next w:val="a"/>
    <w:autoRedefine/>
    <w:uiPriority w:val="39"/>
    <w:rsid w:val="00C61C1D"/>
    <w:pPr>
      <w:ind w:left="240"/>
    </w:pPr>
  </w:style>
  <w:style w:type="character" w:styleId="ab">
    <w:name w:val="Hyperlink"/>
    <w:uiPriority w:val="99"/>
    <w:unhideWhenUsed/>
    <w:rsid w:val="00C61C1D"/>
    <w:rPr>
      <w:color w:val="0000FF"/>
      <w:u w:val="single"/>
    </w:rPr>
  </w:style>
  <w:style w:type="character" w:styleId="ac">
    <w:name w:val="annotation reference"/>
    <w:uiPriority w:val="99"/>
    <w:unhideWhenUsed/>
    <w:rsid w:val="004B1936"/>
    <w:rPr>
      <w:sz w:val="16"/>
      <w:szCs w:val="16"/>
    </w:rPr>
  </w:style>
  <w:style w:type="paragraph" w:styleId="ad">
    <w:name w:val="Balloon Text"/>
    <w:basedOn w:val="a"/>
    <w:link w:val="ae"/>
    <w:rsid w:val="004B1936"/>
    <w:rPr>
      <w:rFonts w:ascii="Tahoma" w:hAnsi="Tahoma" w:cs="Tahoma"/>
      <w:sz w:val="16"/>
      <w:szCs w:val="16"/>
    </w:rPr>
  </w:style>
  <w:style w:type="character" w:customStyle="1" w:styleId="ae">
    <w:name w:val="Текст выноски Знак"/>
    <w:link w:val="ad"/>
    <w:rsid w:val="004B1936"/>
    <w:rPr>
      <w:rFonts w:ascii="Tahoma" w:hAnsi="Tahoma" w:cs="Tahoma"/>
      <w:sz w:val="16"/>
      <w:szCs w:val="16"/>
    </w:rPr>
  </w:style>
  <w:style w:type="paragraph" w:styleId="af">
    <w:name w:val="annotation subject"/>
    <w:basedOn w:val="a4"/>
    <w:next w:val="a4"/>
    <w:link w:val="af0"/>
    <w:rsid w:val="00AE3023"/>
    <w:rPr>
      <w:b/>
      <w:bCs/>
    </w:rPr>
  </w:style>
  <w:style w:type="character" w:customStyle="1" w:styleId="af0">
    <w:name w:val="Тема примечания Знак"/>
    <w:link w:val="af"/>
    <w:rsid w:val="00AE3023"/>
    <w:rPr>
      <w:b/>
      <w:bCs/>
    </w:rPr>
  </w:style>
  <w:style w:type="paragraph" w:styleId="30">
    <w:name w:val="toc 3"/>
    <w:basedOn w:val="a"/>
    <w:next w:val="a"/>
    <w:autoRedefine/>
    <w:uiPriority w:val="39"/>
    <w:unhideWhenUsed/>
    <w:rsid w:val="001554B6"/>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1554B6"/>
    <w:pPr>
      <w:spacing w:after="100" w:line="276" w:lineRule="auto"/>
      <w:ind w:left="660"/>
    </w:pPr>
    <w:rPr>
      <w:rFonts w:ascii="Calibri" w:hAnsi="Calibri"/>
      <w:sz w:val="22"/>
      <w:szCs w:val="22"/>
    </w:rPr>
  </w:style>
  <w:style w:type="paragraph" w:styleId="50">
    <w:name w:val="toc 5"/>
    <w:basedOn w:val="a"/>
    <w:next w:val="a"/>
    <w:autoRedefine/>
    <w:uiPriority w:val="39"/>
    <w:unhideWhenUsed/>
    <w:rsid w:val="001554B6"/>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1554B6"/>
    <w:pPr>
      <w:spacing w:after="100" w:line="276" w:lineRule="auto"/>
      <w:ind w:left="1100"/>
    </w:pPr>
    <w:rPr>
      <w:rFonts w:ascii="Calibri" w:hAnsi="Calibri"/>
      <w:sz w:val="22"/>
      <w:szCs w:val="22"/>
    </w:rPr>
  </w:style>
  <w:style w:type="paragraph" w:styleId="70">
    <w:name w:val="toc 7"/>
    <w:basedOn w:val="a"/>
    <w:next w:val="a"/>
    <w:autoRedefine/>
    <w:uiPriority w:val="39"/>
    <w:unhideWhenUsed/>
    <w:rsid w:val="001554B6"/>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1554B6"/>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1554B6"/>
    <w:pPr>
      <w:spacing w:after="100" w:line="276" w:lineRule="auto"/>
      <w:ind w:left="1760"/>
    </w:pPr>
    <w:rPr>
      <w:rFonts w:ascii="Calibri" w:hAnsi="Calibri"/>
      <w:sz w:val="22"/>
      <w:szCs w:val="22"/>
    </w:rPr>
  </w:style>
  <w:style w:type="paragraph" w:customStyle="1" w:styleId="ConsPlusNormal">
    <w:name w:val="ConsPlusNormal"/>
    <w:rsid w:val="008675FF"/>
    <w:pPr>
      <w:widowControl w:val="0"/>
      <w:autoSpaceDE w:val="0"/>
      <w:autoSpaceDN w:val="0"/>
    </w:pPr>
    <w:rPr>
      <w:rFonts w:ascii="Calibri" w:hAnsi="Calibri" w:cs="Calibri"/>
      <w:sz w:val="22"/>
    </w:rPr>
  </w:style>
  <w:style w:type="character" w:customStyle="1" w:styleId="a7">
    <w:name w:val="Верхний колонтитул Знак"/>
    <w:basedOn w:val="a0"/>
    <w:link w:val="a6"/>
    <w:uiPriority w:val="99"/>
    <w:rsid w:val="00076ECC"/>
  </w:style>
  <w:style w:type="paragraph" w:styleId="af1">
    <w:name w:val="footnote text"/>
    <w:basedOn w:val="a"/>
    <w:link w:val="af2"/>
    <w:rPr>
      <w:sz w:val="20"/>
      <w:szCs w:val="20"/>
    </w:rPr>
  </w:style>
  <w:style w:type="character" w:customStyle="1" w:styleId="af2">
    <w:name w:val="Текст сноски Знак"/>
    <w:basedOn w:val="a0"/>
    <w:link w:val="af1"/>
  </w:style>
  <w:style w:type="character" w:styleId="af3">
    <w:name w:val="footnote reference"/>
    <w:basedOn w:val="a0"/>
    <w:rPr>
      <w:vertAlign w:val="superscript"/>
    </w:rPr>
  </w:style>
  <w:style w:type="paragraph" w:styleId="af4">
    <w:name w:val="Revision"/>
    <w:hidden/>
    <w:uiPriority w:val="99"/>
    <w:semiHidden/>
    <w:rsid w:val="00D810F2"/>
    <w:rPr>
      <w:sz w:val="24"/>
      <w:szCs w:val="24"/>
    </w:rPr>
  </w:style>
  <w:style w:type="paragraph" w:styleId="af5">
    <w:name w:val="endnote text"/>
    <w:basedOn w:val="a"/>
    <w:link w:val="af6"/>
    <w:semiHidden/>
    <w:unhideWhenUsed/>
    <w:rsid w:val="00322DE1"/>
    <w:rPr>
      <w:sz w:val="20"/>
      <w:szCs w:val="20"/>
    </w:rPr>
  </w:style>
  <w:style w:type="character" w:customStyle="1" w:styleId="af6">
    <w:name w:val="Текст концевой сноски Знак"/>
    <w:basedOn w:val="a0"/>
    <w:link w:val="af5"/>
    <w:semiHidden/>
    <w:rsid w:val="00322DE1"/>
  </w:style>
  <w:style w:type="character" w:styleId="af7">
    <w:name w:val="endnote reference"/>
    <w:basedOn w:val="a0"/>
    <w:semiHidden/>
    <w:unhideWhenUsed/>
    <w:rsid w:val="00322D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link w:val="20"/>
    <w:qFormat/>
    <w:pPr>
      <w:keepNext/>
      <w:numPr>
        <w:ilvl w:val="1"/>
        <w:numId w:val="1"/>
      </w:numPr>
      <w:tabs>
        <w:tab w:val="clear" w:pos="3270"/>
        <w:tab w:val="num" w:pos="2845"/>
      </w:tabs>
      <w:ind w:left="2845"/>
      <w:jc w:val="both"/>
      <w:outlineLvl w:val="1"/>
    </w:pPr>
    <w:rPr>
      <w:sz w:val="28"/>
      <w:szCs w:val="20"/>
    </w:rPr>
  </w:style>
  <w:style w:type="paragraph" w:styleId="3">
    <w:name w:val="heading 3"/>
    <w:basedOn w:val="a"/>
    <w:next w:val="a"/>
    <w:qFormat/>
    <w:pPr>
      <w:keepNext/>
      <w:numPr>
        <w:ilvl w:val="2"/>
        <w:numId w:val="1"/>
      </w:numPr>
      <w:jc w:val="center"/>
      <w:outlineLvl w:val="2"/>
    </w:pPr>
    <w:rPr>
      <w:sz w:val="28"/>
      <w:szCs w:val="20"/>
    </w:rPr>
  </w:style>
  <w:style w:type="paragraph" w:styleId="4">
    <w:name w:val="heading 4"/>
    <w:basedOn w:val="a"/>
    <w:next w:val="a"/>
    <w:qFormat/>
    <w:pPr>
      <w:keepNext/>
      <w:numPr>
        <w:ilvl w:val="3"/>
        <w:numId w:val="1"/>
      </w:numPr>
      <w:jc w:val="both"/>
      <w:outlineLvl w:val="3"/>
    </w:pPr>
    <w:rPr>
      <w:sz w:val="28"/>
      <w:szCs w:val="20"/>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959C3"/>
    <w:rPr>
      <w:sz w:val="28"/>
    </w:rPr>
  </w:style>
  <w:style w:type="paragraph" w:customStyle="1" w:styleId="a3">
    <w:name w:val="Стиль"/>
    <w:pPr>
      <w:widowControl w:val="0"/>
    </w:pPr>
    <w:rPr>
      <w:snapToGrid w:val="0"/>
      <w:spacing w:val="-1"/>
      <w:kern w:val="65535"/>
      <w:position w:val="-1"/>
      <w:sz w:val="24"/>
      <w:lang w:val="en-US"/>
    </w:rPr>
  </w:style>
  <w:style w:type="paragraph" w:customStyle="1" w:styleId="21">
    <w:name w:val="Основной текст 21"/>
    <w:basedOn w:val="a"/>
    <w:pPr>
      <w:widowControl w:val="0"/>
      <w:autoSpaceDE w:val="0"/>
      <w:autoSpaceDN w:val="0"/>
      <w:jc w:val="both"/>
    </w:pPr>
    <w:rPr>
      <w:sz w:val="20"/>
    </w:rPr>
  </w:style>
  <w:style w:type="paragraph" w:styleId="a4">
    <w:name w:val="annotation text"/>
    <w:basedOn w:val="a"/>
    <w:link w:val="a5"/>
    <w:uiPriority w:val="99"/>
    <w:semiHidden/>
    <w:rPr>
      <w:sz w:val="20"/>
      <w:szCs w:val="20"/>
    </w:rPr>
  </w:style>
  <w:style w:type="character" w:customStyle="1" w:styleId="a5">
    <w:name w:val="Текст примечания Знак"/>
    <w:basedOn w:val="a0"/>
    <w:link w:val="a4"/>
    <w:uiPriority w:val="99"/>
    <w:semiHidden/>
    <w:rsid w:val="004B1936"/>
  </w:style>
  <w:style w:type="paragraph" w:styleId="a6">
    <w:name w:val="header"/>
    <w:basedOn w:val="a"/>
    <w:link w:val="a7"/>
    <w:uiPriority w:val="99"/>
    <w:pPr>
      <w:tabs>
        <w:tab w:val="center" w:pos="4677"/>
        <w:tab w:val="right" w:pos="9355"/>
      </w:tabs>
    </w:pPr>
    <w:rPr>
      <w:sz w:val="20"/>
      <w:szCs w:val="20"/>
    </w:rPr>
  </w:style>
  <w:style w:type="character" w:styleId="a8">
    <w:name w:val="page number"/>
    <w:basedOn w:val="a0"/>
  </w:style>
  <w:style w:type="paragraph" w:styleId="a9">
    <w:name w:val="footer"/>
    <w:basedOn w:val="a"/>
    <w:pPr>
      <w:tabs>
        <w:tab w:val="center" w:pos="4677"/>
        <w:tab w:val="right" w:pos="9355"/>
      </w:tabs>
    </w:pPr>
    <w:rPr>
      <w:sz w:val="20"/>
      <w:szCs w:val="20"/>
    </w:rPr>
  </w:style>
  <w:style w:type="paragraph" w:styleId="aa">
    <w:name w:val="TOC Heading"/>
    <w:basedOn w:val="1"/>
    <w:next w:val="a"/>
    <w:uiPriority w:val="39"/>
    <w:semiHidden/>
    <w:unhideWhenUsed/>
    <w:qFormat/>
    <w:rsid w:val="00C61C1D"/>
    <w:pPr>
      <w:keepLines/>
      <w:numPr>
        <w:numId w:val="0"/>
      </w:numPr>
      <w:spacing w:before="480" w:line="276" w:lineRule="auto"/>
      <w:outlineLvl w:val="9"/>
    </w:pPr>
    <w:rPr>
      <w:rFonts w:ascii="Cambria" w:hAnsi="Cambria"/>
      <w:b/>
      <w:bCs/>
      <w:color w:val="365F91"/>
      <w:szCs w:val="28"/>
      <w:lang w:eastAsia="en-US"/>
    </w:rPr>
  </w:style>
  <w:style w:type="paragraph" w:styleId="10">
    <w:name w:val="toc 1"/>
    <w:basedOn w:val="a"/>
    <w:next w:val="a"/>
    <w:autoRedefine/>
    <w:uiPriority w:val="39"/>
    <w:rsid w:val="00342D1C"/>
    <w:pPr>
      <w:tabs>
        <w:tab w:val="left" w:pos="0"/>
        <w:tab w:val="right" w:leader="dot" w:pos="9629"/>
      </w:tabs>
      <w:spacing w:after="120"/>
      <w:ind w:left="1560" w:hanging="1560"/>
      <w:jc w:val="both"/>
    </w:pPr>
  </w:style>
  <w:style w:type="paragraph" w:styleId="22">
    <w:name w:val="toc 2"/>
    <w:basedOn w:val="a"/>
    <w:next w:val="a"/>
    <w:autoRedefine/>
    <w:uiPriority w:val="39"/>
    <w:rsid w:val="00C61C1D"/>
    <w:pPr>
      <w:ind w:left="240"/>
    </w:pPr>
  </w:style>
  <w:style w:type="character" w:styleId="ab">
    <w:name w:val="Hyperlink"/>
    <w:uiPriority w:val="99"/>
    <w:unhideWhenUsed/>
    <w:rsid w:val="00C61C1D"/>
    <w:rPr>
      <w:color w:val="0000FF"/>
      <w:u w:val="single"/>
    </w:rPr>
  </w:style>
  <w:style w:type="character" w:styleId="ac">
    <w:name w:val="annotation reference"/>
    <w:uiPriority w:val="99"/>
    <w:unhideWhenUsed/>
    <w:rsid w:val="004B1936"/>
    <w:rPr>
      <w:sz w:val="16"/>
      <w:szCs w:val="16"/>
    </w:rPr>
  </w:style>
  <w:style w:type="paragraph" w:styleId="ad">
    <w:name w:val="Balloon Text"/>
    <w:basedOn w:val="a"/>
    <w:link w:val="ae"/>
    <w:rsid w:val="004B1936"/>
    <w:rPr>
      <w:rFonts w:ascii="Tahoma" w:hAnsi="Tahoma" w:cs="Tahoma"/>
      <w:sz w:val="16"/>
      <w:szCs w:val="16"/>
    </w:rPr>
  </w:style>
  <w:style w:type="character" w:customStyle="1" w:styleId="ae">
    <w:name w:val="Текст выноски Знак"/>
    <w:link w:val="ad"/>
    <w:rsid w:val="004B1936"/>
    <w:rPr>
      <w:rFonts w:ascii="Tahoma" w:hAnsi="Tahoma" w:cs="Tahoma"/>
      <w:sz w:val="16"/>
      <w:szCs w:val="16"/>
    </w:rPr>
  </w:style>
  <w:style w:type="paragraph" w:styleId="af">
    <w:name w:val="annotation subject"/>
    <w:basedOn w:val="a4"/>
    <w:next w:val="a4"/>
    <w:link w:val="af0"/>
    <w:rsid w:val="00AE3023"/>
    <w:rPr>
      <w:b/>
      <w:bCs/>
    </w:rPr>
  </w:style>
  <w:style w:type="character" w:customStyle="1" w:styleId="af0">
    <w:name w:val="Тема примечания Знак"/>
    <w:link w:val="af"/>
    <w:rsid w:val="00AE3023"/>
    <w:rPr>
      <w:b/>
      <w:bCs/>
    </w:rPr>
  </w:style>
  <w:style w:type="paragraph" w:styleId="30">
    <w:name w:val="toc 3"/>
    <w:basedOn w:val="a"/>
    <w:next w:val="a"/>
    <w:autoRedefine/>
    <w:uiPriority w:val="39"/>
    <w:unhideWhenUsed/>
    <w:rsid w:val="001554B6"/>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1554B6"/>
    <w:pPr>
      <w:spacing w:after="100" w:line="276" w:lineRule="auto"/>
      <w:ind w:left="660"/>
    </w:pPr>
    <w:rPr>
      <w:rFonts w:ascii="Calibri" w:hAnsi="Calibri"/>
      <w:sz w:val="22"/>
      <w:szCs w:val="22"/>
    </w:rPr>
  </w:style>
  <w:style w:type="paragraph" w:styleId="50">
    <w:name w:val="toc 5"/>
    <w:basedOn w:val="a"/>
    <w:next w:val="a"/>
    <w:autoRedefine/>
    <w:uiPriority w:val="39"/>
    <w:unhideWhenUsed/>
    <w:rsid w:val="001554B6"/>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1554B6"/>
    <w:pPr>
      <w:spacing w:after="100" w:line="276" w:lineRule="auto"/>
      <w:ind w:left="1100"/>
    </w:pPr>
    <w:rPr>
      <w:rFonts w:ascii="Calibri" w:hAnsi="Calibri"/>
      <w:sz w:val="22"/>
      <w:szCs w:val="22"/>
    </w:rPr>
  </w:style>
  <w:style w:type="paragraph" w:styleId="70">
    <w:name w:val="toc 7"/>
    <w:basedOn w:val="a"/>
    <w:next w:val="a"/>
    <w:autoRedefine/>
    <w:uiPriority w:val="39"/>
    <w:unhideWhenUsed/>
    <w:rsid w:val="001554B6"/>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1554B6"/>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1554B6"/>
    <w:pPr>
      <w:spacing w:after="100" w:line="276" w:lineRule="auto"/>
      <w:ind w:left="1760"/>
    </w:pPr>
    <w:rPr>
      <w:rFonts w:ascii="Calibri" w:hAnsi="Calibri"/>
      <w:sz w:val="22"/>
      <w:szCs w:val="22"/>
    </w:rPr>
  </w:style>
  <w:style w:type="paragraph" w:customStyle="1" w:styleId="ConsPlusNormal">
    <w:name w:val="ConsPlusNormal"/>
    <w:rsid w:val="008675FF"/>
    <w:pPr>
      <w:widowControl w:val="0"/>
      <w:autoSpaceDE w:val="0"/>
      <w:autoSpaceDN w:val="0"/>
    </w:pPr>
    <w:rPr>
      <w:rFonts w:ascii="Calibri" w:hAnsi="Calibri" w:cs="Calibri"/>
      <w:sz w:val="22"/>
    </w:rPr>
  </w:style>
  <w:style w:type="character" w:customStyle="1" w:styleId="a7">
    <w:name w:val="Верхний колонтитул Знак"/>
    <w:basedOn w:val="a0"/>
    <w:link w:val="a6"/>
    <w:uiPriority w:val="99"/>
    <w:rsid w:val="00076ECC"/>
  </w:style>
  <w:style w:type="paragraph" w:styleId="af1">
    <w:name w:val="footnote text"/>
    <w:basedOn w:val="a"/>
    <w:link w:val="af2"/>
    <w:rPr>
      <w:sz w:val="20"/>
      <w:szCs w:val="20"/>
    </w:rPr>
  </w:style>
  <w:style w:type="character" w:customStyle="1" w:styleId="af2">
    <w:name w:val="Текст сноски Знак"/>
    <w:basedOn w:val="a0"/>
    <w:link w:val="af1"/>
  </w:style>
  <w:style w:type="character" w:styleId="af3">
    <w:name w:val="footnote reference"/>
    <w:basedOn w:val="a0"/>
    <w:rPr>
      <w:vertAlign w:val="superscript"/>
    </w:rPr>
  </w:style>
  <w:style w:type="paragraph" w:styleId="af4">
    <w:name w:val="Revision"/>
    <w:hidden/>
    <w:uiPriority w:val="99"/>
    <w:semiHidden/>
    <w:rsid w:val="00D810F2"/>
    <w:rPr>
      <w:sz w:val="24"/>
      <w:szCs w:val="24"/>
    </w:rPr>
  </w:style>
  <w:style w:type="paragraph" w:styleId="af5">
    <w:name w:val="endnote text"/>
    <w:basedOn w:val="a"/>
    <w:link w:val="af6"/>
    <w:semiHidden/>
    <w:unhideWhenUsed/>
    <w:rsid w:val="00322DE1"/>
    <w:rPr>
      <w:sz w:val="20"/>
      <w:szCs w:val="20"/>
    </w:rPr>
  </w:style>
  <w:style w:type="character" w:customStyle="1" w:styleId="af6">
    <w:name w:val="Текст концевой сноски Знак"/>
    <w:basedOn w:val="a0"/>
    <w:link w:val="af5"/>
    <w:semiHidden/>
    <w:rsid w:val="00322DE1"/>
  </w:style>
  <w:style w:type="character" w:styleId="af7">
    <w:name w:val="endnote reference"/>
    <w:basedOn w:val="a0"/>
    <w:semiHidden/>
    <w:unhideWhenUsed/>
    <w:rsid w:val="00322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925">
      <w:bodyDiv w:val="1"/>
      <w:marLeft w:val="0"/>
      <w:marRight w:val="0"/>
      <w:marTop w:val="0"/>
      <w:marBottom w:val="0"/>
      <w:divBdr>
        <w:top w:val="none" w:sz="0" w:space="0" w:color="auto"/>
        <w:left w:val="none" w:sz="0" w:space="0" w:color="auto"/>
        <w:bottom w:val="none" w:sz="0" w:space="0" w:color="auto"/>
        <w:right w:val="none" w:sz="0" w:space="0" w:color="auto"/>
      </w:divBdr>
    </w:div>
    <w:div w:id="40252940">
      <w:bodyDiv w:val="1"/>
      <w:marLeft w:val="0"/>
      <w:marRight w:val="0"/>
      <w:marTop w:val="0"/>
      <w:marBottom w:val="0"/>
      <w:divBdr>
        <w:top w:val="none" w:sz="0" w:space="0" w:color="auto"/>
        <w:left w:val="none" w:sz="0" w:space="0" w:color="auto"/>
        <w:bottom w:val="none" w:sz="0" w:space="0" w:color="auto"/>
        <w:right w:val="none" w:sz="0" w:space="0" w:color="auto"/>
      </w:divBdr>
    </w:div>
    <w:div w:id="76829340">
      <w:bodyDiv w:val="1"/>
      <w:marLeft w:val="0"/>
      <w:marRight w:val="0"/>
      <w:marTop w:val="0"/>
      <w:marBottom w:val="0"/>
      <w:divBdr>
        <w:top w:val="none" w:sz="0" w:space="0" w:color="auto"/>
        <w:left w:val="none" w:sz="0" w:space="0" w:color="auto"/>
        <w:bottom w:val="none" w:sz="0" w:space="0" w:color="auto"/>
        <w:right w:val="none" w:sz="0" w:space="0" w:color="auto"/>
      </w:divBdr>
    </w:div>
    <w:div w:id="139813145">
      <w:bodyDiv w:val="1"/>
      <w:marLeft w:val="0"/>
      <w:marRight w:val="0"/>
      <w:marTop w:val="0"/>
      <w:marBottom w:val="0"/>
      <w:divBdr>
        <w:top w:val="none" w:sz="0" w:space="0" w:color="auto"/>
        <w:left w:val="none" w:sz="0" w:space="0" w:color="auto"/>
        <w:bottom w:val="none" w:sz="0" w:space="0" w:color="auto"/>
        <w:right w:val="none" w:sz="0" w:space="0" w:color="auto"/>
      </w:divBdr>
    </w:div>
    <w:div w:id="203179821">
      <w:bodyDiv w:val="1"/>
      <w:marLeft w:val="0"/>
      <w:marRight w:val="0"/>
      <w:marTop w:val="0"/>
      <w:marBottom w:val="0"/>
      <w:divBdr>
        <w:top w:val="none" w:sz="0" w:space="0" w:color="auto"/>
        <w:left w:val="none" w:sz="0" w:space="0" w:color="auto"/>
        <w:bottom w:val="none" w:sz="0" w:space="0" w:color="auto"/>
        <w:right w:val="none" w:sz="0" w:space="0" w:color="auto"/>
      </w:divBdr>
    </w:div>
    <w:div w:id="266697689">
      <w:bodyDiv w:val="1"/>
      <w:marLeft w:val="0"/>
      <w:marRight w:val="0"/>
      <w:marTop w:val="0"/>
      <w:marBottom w:val="0"/>
      <w:divBdr>
        <w:top w:val="none" w:sz="0" w:space="0" w:color="auto"/>
        <w:left w:val="none" w:sz="0" w:space="0" w:color="auto"/>
        <w:bottom w:val="none" w:sz="0" w:space="0" w:color="auto"/>
        <w:right w:val="none" w:sz="0" w:space="0" w:color="auto"/>
      </w:divBdr>
    </w:div>
    <w:div w:id="288709791">
      <w:bodyDiv w:val="1"/>
      <w:marLeft w:val="0"/>
      <w:marRight w:val="0"/>
      <w:marTop w:val="0"/>
      <w:marBottom w:val="0"/>
      <w:divBdr>
        <w:top w:val="none" w:sz="0" w:space="0" w:color="auto"/>
        <w:left w:val="none" w:sz="0" w:space="0" w:color="auto"/>
        <w:bottom w:val="none" w:sz="0" w:space="0" w:color="auto"/>
        <w:right w:val="none" w:sz="0" w:space="0" w:color="auto"/>
      </w:divBdr>
    </w:div>
    <w:div w:id="333188503">
      <w:bodyDiv w:val="1"/>
      <w:marLeft w:val="0"/>
      <w:marRight w:val="0"/>
      <w:marTop w:val="0"/>
      <w:marBottom w:val="0"/>
      <w:divBdr>
        <w:top w:val="none" w:sz="0" w:space="0" w:color="auto"/>
        <w:left w:val="none" w:sz="0" w:space="0" w:color="auto"/>
        <w:bottom w:val="none" w:sz="0" w:space="0" w:color="auto"/>
        <w:right w:val="none" w:sz="0" w:space="0" w:color="auto"/>
      </w:divBdr>
    </w:div>
    <w:div w:id="522019469">
      <w:bodyDiv w:val="1"/>
      <w:marLeft w:val="0"/>
      <w:marRight w:val="0"/>
      <w:marTop w:val="0"/>
      <w:marBottom w:val="0"/>
      <w:divBdr>
        <w:top w:val="none" w:sz="0" w:space="0" w:color="auto"/>
        <w:left w:val="none" w:sz="0" w:space="0" w:color="auto"/>
        <w:bottom w:val="none" w:sz="0" w:space="0" w:color="auto"/>
        <w:right w:val="none" w:sz="0" w:space="0" w:color="auto"/>
      </w:divBdr>
    </w:div>
    <w:div w:id="540477919">
      <w:bodyDiv w:val="1"/>
      <w:marLeft w:val="0"/>
      <w:marRight w:val="0"/>
      <w:marTop w:val="0"/>
      <w:marBottom w:val="0"/>
      <w:divBdr>
        <w:top w:val="none" w:sz="0" w:space="0" w:color="auto"/>
        <w:left w:val="none" w:sz="0" w:space="0" w:color="auto"/>
        <w:bottom w:val="none" w:sz="0" w:space="0" w:color="auto"/>
        <w:right w:val="none" w:sz="0" w:space="0" w:color="auto"/>
      </w:divBdr>
    </w:div>
    <w:div w:id="556941683">
      <w:bodyDiv w:val="1"/>
      <w:marLeft w:val="0"/>
      <w:marRight w:val="0"/>
      <w:marTop w:val="0"/>
      <w:marBottom w:val="0"/>
      <w:divBdr>
        <w:top w:val="none" w:sz="0" w:space="0" w:color="auto"/>
        <w:left w:val="none" w:sz="0" w:space="0" w:color="auto"/>
        <w:bottom w:val="none" w:sz="0" w:space="0" w:color="auto"/>
        <w:right w:val="none" w:sz="0" w:space="0" w:color="auto"/>
      </w:divBdr>
    </w:div>
    <w:div w:id="567033830">
      <w:bodyDiv w:val="1"/>
      <w:marLeft w:val="0"/>
      <w:marRight w:val="0"/>
      <w:marTop w:val="0"/>
      <w:marBottom w:val="0"/>
      <w:divBdr>
        <w:top w:val="none" w:sz="0" w:space="0" w:color="auto"/>
        <w:left w:val="none" w:sz="0" w:space="0" w:color="auto"/>
        <w:bottom w:val="none" w:sz="0" w:space="0" w:color="auto"/>
        <w:right w:val="none" w:sz="0" w:space="0" w:color="auto"/>
      </w:divBdr>
    </w:div>
    <w:div w:id="585379838">
      <w:bodyDiv w:val="1"/>
      <w:marLeft w:val="0"/>
      <w:marRight w:val="0"/>
      <w:marTop w:val="0"/>
      <w:marBottom w:val="0"/>
      <w:divBdr>
        <w:top w:val="none" w:sz="0" w:space="0" w:color="auto"/>
        <w:left w:val="none" w:sz="0" w:space="0" w:color="auto"/>
        <w:bottom w:val="none" w:sz="0" w:space="0" w:color="auto"/>
        <w:right w:val="none" w:sz="0" w:space="0" w:color="auto"/>
      </w:divBdr>
    </w:div>
    <w:div w:id="674302244">
      <w:bodyDiv w:val="1"/>
      <w:marLeft w:val="0"/>
      <w:marRight w:val="0"/>
      <w:marTop w:val="0"/>
      <w:marBottom w:val="0"/>
      <w:divBdr>
        <w:top w:val="none" w:sz="0" w:space="0" w:color="auto"/>
        <w:left w:val="none" w:sz="0" w:space="0" w:color="auto"/>
        <w:bottom w:val="none" w:sz="0" w:space="0" w:color="auto"/>
        <w:right w:val="none" w:sz="0" w:space="0" w:color="auto"/>
      </w:divBdr>
    </w:div>
    <w:div w:id="727144041">
      <w:bodyDiv w:val="1"/>
      <w:marLeft w:val="0"/>
      <w:marRight w:val="0"/>
      <w:marTop w:val="0"/>
      <w:marBottom w:val="0"/>
      <w:divBdr>
        <w:top w:val="none" w:sz="0" w:space="0" w:color="auto"/>
        <w:left w:val="none" w:sz="0" w:space="0" w:color="auto"/>
        <w:bottom w:val="none" w:sz="0" w:space="0" w:color="auto"/>
        <w:right w:val="none" w:sz="0" w:space="0" w:color="auto"/>
      </w:divBdr>
    </w:div>
    <w:div w:id="834035941">
      <w:bodyDiv w:val="1"/>
      <w:marLeft w:val="0"/>
      <w:marRight w:val="0"/>
      <w:marTop w:val="0"/>
      <w:marBottom w:val="0"/>
      <w:divBdr>
        <w:top w:val="none" w:sz="0" w:space="0" w:color="auto"/>
        <w:left w:val="none" w:sz="0" w:space="0" w:color="auto"/>
        <w:bottom w:val="none" w:sz="0" w:space="0" w:color="auto"/>
        <w:right w:val="none" w:sz="0" w:space="0" w:color="auto"/>
      </w:divBdr>
    </w:div>
    <w:div w:id="855077135">
      <w:bodyDiv w:val="1"/>
      <w:marLeft w:val="0"/>
      <w:marRight w:val="0"/>
      <w:marTop w:val="0"/>
      <w:marBottom w:val="0"/>
      <w:divBdr>
        <w:top w:val="none" w:sz="0" w:space="0" w:color="auto"/>
        <w:left w:val="none" w:sz="0" w:space="0" w:color="auto"/>
        <w:bottom w:val="none" w:sz="0" w:space="0" w:color="auto"/>
        <w:right w:val="none" w:sz="0" w:space="0" w:color="auto"/>
      </w:divBdr>
    </w:div>
    <w:div w:id="899438438">
      <w:bodyDiv w:val="1"/>
      <w:marLeft w:val="0"/>
      <w:marRight w:val="0"/>
      <w:marTop w:val="0"/>
      <w:marBottom w:val="0"/>
      <w:divBdr>
        <w:top w:val="none" w:sz="0" w:space="0" w:color="auto"/>
        <w:left w:val="none" w:sz="0" w:space="0" w:color="auto"/>
        <w:bottom w:val="none" w:sz="0" w:space="0" w:color="auto"/>
        <w:right w:val="none" w:sz="0" w:space="0" w:color="auto"/>
      </w:divBdr>
    </w:div>
    <w:div w:id="905342029">
      <w:bodyDiv w:val="1"/>
      <w:marLeft w:val="0"/>
      <w:marRight w:val="0"/>
      <w:marTop w:val="0"/>
      <w:marBottom w:val="0"/>
      <w:divBdr>
        <w:top w:val="none" w:sz="0" w:space="0" w:color="auto"/>
        <w:left w:val="none" w:sz="0" w:space="0" w:color="auto"/>
        <w:bottom w:val="none" w:sz="0" w:space="0" w:color="auto"/>
        <w:right w:val="none" w:sz="0" w:space="0" w:color="auto"/>
      </w:divBdr>
    </w:div>
    <w:div w:id="958953101">
      <w:bodyDiv w:val="1"/>
      <w:marLeft w:val="0"/>
      <w:marRight w:val="0"/>
      <w:marTop w:val="0"/>
      <w:marBottom w:val="0"/>
      <w:divBdr>
        <w:top w:val="none" w:sz="0" w:space="0" w:color="auto"/>
        <w:left w:val="none" w:sz="0" w:space="0" w:color="auto"/>
        <w:bottom w:val="none" w:sz="0" w:space="0" w:color="auto"/>
        <w:right w:val="none" w:sz="0" w:space="0" w:color="auto"/>
      </w:divBdr>
    </w:div>
    <w:div w:id="959797058">
      <w:bodyDiv w:val="1"/>
      <w:marLeft w:val="0"/>
      <w:marRight w:val="0"/>
      <w:marTop w:val="0"/>
      <w:marBottom w:val="0"/>
      <w:divBdr>
        <w:top w:val="none" w:sz="0" w:space="0" w:color="auto"/>
        <w:left w:val="none" w:sz="0" w:space="0" w:color="auto"/>
        <w:bottom w:val="none" w:sz="0" w:space="0" w:color="auto"/>
        <w:right w:val="none" w:sz="0" w:space="0" w:color="auto"/>
      </w:divBdr>
    </w:div>
    <w:div w:id="1009066401">
      <w:bodyDiv w:val="1"/>
      <w:marLeft w:val="0"/>
      <w:marRight w:val="0"/>
      <w:marTop w:val="0"/>
      <w:marBottom w:val="0"/>
      <w:divBdr>
        <w:top w:val="none" w:sz="0" w:space="0" w:color="auto"/>
        <w:left w:val="none" w:sz="0" w:space="0" w:color="auto"/>
        <w:bottom w:val="none" w:sz="0" w:space="0" w:color="auto"/>
        <w:right w:val="none" w:sz="0" w:space="0" w:color="auto"/>
      </w:divBdr>
    </w:div>
    <w:div w:id="1018385000">
      <w:bodyDiv w:val="1"/>
      <w:marLeft w:val="0"/>
      <w:marRight w:val="0"/>
      <w:marTop w:val="0"/>
      <w:marBottom w:val="0"/>
      <w:divBdr>
        <w:top w:val="none" w:sz="0" w:space="0" w:color="auto"/>
        <w:left w:val="none" w:sz="0" w:space="0" w:color="auto"/>
        <w:bottom w:val="none" w:sz="0" w:space="0" w:color="auto"/>
        <w:right w:val="none" w:sz="0" w:space="0" w:color="auto"/>
      </w:divBdr>
    </w:div>
    <w:div w:id="1113554443">
      <w:bodyDiv w:val="1"/>
      <w:marLeft w:val="0"/>
      <w:marRight w:val="0"/>
      <w:marTop w:val="0"/>
      <w:marBottom w:val="0"/>
      <w:divBdr>
        <w:top w:val="none" w:sz="0" w:space="0" w:color="auto"/>
        <w:left w:val="none" w:sz="0" w:space="0" w:color="auto"/>
        <w:bottom w:val="none" w:sz="0" w:space="0" w:color="auto"/>
        <w:right w:val="none" w:sz="0" w:space="0" w:color="auto"/>
      </w:divBdr>
    </w:div>
    <w:div w:id="1199666611">
      <w:bodyDiv w:val="1"/>
      <w:marLeft w:val="0"/>
      <w:marRight w:val="0"/>
      <w:marTop w:val="0"/>
      <w:marBottom w:val="0"/>
      <w:divBdr>
        <w:top w:val="none" w:sz="0" w:space="0" w:color="auto"/>
        <w:left w:val="none" w:sz="0" w:space="0" w:color="auto"/>
        <w:bottom w:val="none" w:sz="0" w:space="0" w:color="auto"/>
        <w:right w:val="none" w:sz="0" w:space="0" w:color="auto"/>
      </w:divBdr>
    </w:div>
    <w:div w:id="1318336774">
      <w:bodyDiv w:val="1"/>
      <w:marLeft w:val="0"/>
      <w:marRight w:val="0"/>
      <w:marTop w:val="0"/>
      <w:marBottom w:val="0"/>
      <w:divBdr>
        <w:top w:val="none" w:sz="0" w:space="0" w:color="auto"/>
        <w:left w:val="none" w:sz="0" w:space="0" w:color="auto"/>
        <w:bottom w:val="none" w:sz="0" w:space="0" w:color="auto"/>
        <w:right w:val="none" w:sz="0" w:space="0" w:color="auto"/>
      </w:divBdr>
    </w:div>
    <w:div w:id="1365326733">
      <w:bodyDiv w:val="1"/>
      <w:marLeft w:val="0"/>
      <w:marRight w:val="0"/>
      <w:marTop w:val="0"/>
      <w:marBottom w:val="0"/>
      <w:divBdr>
        <w:top w:val="none" w:sz="0" w:space="0" w:color="auto"/>
        <w:left w:val="none" w:sz="0" w:space="0" w:color="auto"/>
        <w:bottom w:val="none" w:sz="0" w:space="0" w:color="auto"/>
        <w:right w:val="none" w:sz="0" w:space="0" w:color="auto"/>
      </w:divBdr>
    </w:div>
    <w:div w:id="1375695967">
      <w:bodyDiv w:val="1"/>
      <w:marLeft w:val="0"/>
      <w:marRight w:val="0"/>
      <w:marTop w:val="0"/>
      <w:marBottom w:val="0"/>
      <w:divBdr>
        <w:top w:val="none" w:sz="0" w:space="0" w:color="auto"/>
        <w:left w:val="none" w:sz="0" w:space="0" w:color="auto"/>
        <w:bottom w:val="none" w:sz="0" w:space="0" w:color="auto"/>
        <w:right w:val="none" w:sz="0" w:space="0" w:color="auto"/>
      </w:divBdr>
    </w:div>
    <w:div w:id="1410813707">
      <w:bodyDiv w:val="1"/>
      <w:marLeft w:val="0"/>
      <w:marRight w:val="0"/>
      <w:marTop w:val="0"/>
      <w:marBottom w:val="0"/>
      <w:divBdr>
        <w:top w:val="none" w:sz="0" w:space="0" w:color="auto"/>
        <w:left w:val="none" w:sz="0" w:space="0" w:color="auto"/>
        <w:bottom w:val="none" w:sz="0" w:space="0" w:color="auto"/>
        <w:right w:val="none" w:sz="0" w:space="0" w:color="auto"/>
      </w:divBdr>
    </w:div>
    <w:div w:id="1467893415">
      <w:bodyDiv w:val="1"/>
      <w:marLeft w:val="0"/>
      <w:marRight w:val="0"/>
      <w:marTop w:val="0"/>
      <w:marBottom w:val="0"/>
      <w:divBdr>
        <w:top w:val="none" w:sz="0" w:space="0" w:color="auto"/>
        <w:left w:val="none" w:sz="0" w:space="0" w:color="auto"/>
        <w:bottom w:val="none" w:sz="0" w:space="0" w:color="auto"/>
        <w:right w:val="none" w:sz="0" w:space="0" w:color="auto"/>
      </w:divBdr>
    </w:div>
    <w:div w:id="1511063664">
      <w:bodyDiv w:val="1"/>
      <w:marLeft w:val="0"/>
      <w:marRight w:val="0"/>
      <w:marTop w:val="0"/>
      <w:marBottom w:val="0"/>
      <w:divBdr>
        <w:top w:val="none" w:sz="0" w:space="0" w:color="auto"/>
        <w:left w:val="none" w:sz="0" w:space="0" w:color="auto"/>
        <w:bottom w:val="none" w:sz="0" w:space="0" w:color="auto"/>
        <w:right w:val="none" w:sz="0" w:space="0" w:color="auto"/>
      </w:divBdr>
    </w:div>
    <w:div w:id="1528055276">
      <w:bodyDiv w:val="1"/>
      <w:marLeft w:val="0"/>
      <w:marRight w:val="0"/>
      <w:marTop w:val="0"/>
      <w:marBottom w:val="0"/>
      <w:divBdr>
        <w:top w:val="none" w:sz="0" w:space="0" w:color="auto"/>
        <w:left w:val="none" w:sz="0" w:space="0" w:color="auto"/>
        <w:bottom w:val="none" w:sz="0" w:space="0" w:color="auto"/>
        <w:right w:val="none" w:sz="0" w:space="0" w:color="auto"/>
      </w:divBdr>
    </w:div>
    <w:div w:id="1536501040">
      <w:bodyDiv w:val="1"/>
      <w:marLeft w:val="0"/>
      <w:marRight w:val="0"/>
      <w:marTop w:val="0"/>
      <w:marBottom w:val="0"/>
      <w:divBdr>
        <w:top w:val="none" w:sz="0" w:space="0" w:color="auto"/>
        <w:left w:val="none" w:sz="0" w:space="0" w:color="auto"/>
        <w:bottom w:val="none" w:sz="0" w:space="0" w:color="auto"/>
        <w:right w:val="none" w:sz="0" w:space="0" w:color="auto"/>
      </w:divBdr>
    </w:div>
    <w:div w:id="1573852371">
      <w:bodyDiv w:val="1"/>
      <w:marLeft w:val="0"/>
      <w:marRight w:val="0"/>
      <w:marTop w:val="0"/>
      <w:marBottom w:val="0"/>
      <w:divBdr>
        <w:top w:val="none" w:sz="0" w:space="0" w:color="auto"/>
        <w:left w:val="none" w:sz="0" w:space="0" w:color="auto"/>
        <w:bottom w:val="none" w:sz="0" w:space="0" w:color="auto"/>
        <w:right w:val="none" w:sz="0" w:space="0" w:color="auto"/>
      </w:divBdr>
    </w:div>
    <w:div w:id="1594969027">
      <w:bodyDiv w:val="1"/>
      <w:marLeft w:val="0"/>
      <w:marRight w:val="0"/>
      <w:marTop w:val="0"/>
      <w:marBottom w:val="0"/>
      <w:divBdr>
        <w:top w:val="none" w:sz="0" w:space="0" w:color="auto"/>
        <w:left w:val="none" w:sz="0" w:space="0" w:color="auto"/>
        <w:bottom w:val="none" w:sz="0" w:space="0" w:color="auto"/>
        <w:right w:val="none" w:sz="0" w:space="0" w:color="auto"/>
      </w:divBdr>
    </w:div>
    <w:div w:id="1605111309">
      <w:bodyDiv w:val="1"/>
      <w:marLeft w:val="0"/>
      <w:marRight w:val="0"/>
      <w:marTop w:val="0"/>
      <w:marBottom w:val="0"/>
      <w:divBdr>
        <w:top w:val="none" w:sz="0" w:space="0" w:color="auto"/>
        <w:left w:val="none" w:sz="0" w:space="0" w:color="auto"/>
        <w:bottom w:val="none" w:sz="0" w:space="0" w:color="auto"/>
        <w:right w:val="none" w:sz="0" w:space="0" w:color="auto"/>
      </w:divBdr>
    </w:div>
    <w:div w:id="1697120912">
      <w:bodyDiv w:val="1"/>
      <w:marLeft w:val="0"/>
      <w:marRight w:val="0"/>
      <w:marTop w:val="0"/>
      <w:marBottom w:val="0"/>
      <w:divBdr>
        <w:top w:val="none" w:sz="0" w:space="0" w:color="auto"/>
        <w:left w:val="none" w:sz="0" w:space="0" w:color="auto"/>
        <w:bottom w:val="none" w:sz="0" w:space="0" w:color="auto"/>
        <w:right w:val="none" w:sz="0" w:space="0" w:color="auto"/>
      </w:divBdr>
    </w:div>
    <w:div w:id="1720400974">
      <w:bodyDiv w:val="1"/>
      <w:marLeft w:val="0"/>
      <w:marRight w:val="0"/>
      <w:marTop w:val="0"/>
      <w:marBottom w:val="0"/>
      <w:divBdr>
        <w:top w:val="none" w:sz="0" w:space="0" w:color="auto"/>
        <w:left w:val="none" w:sz="0" w:space="0" w:color="auto"/>
        <w:bottom w:val="none" w:sz="0" w:space="0" w:color="auto"/>
        <w:right w:val="none" w:sz="0" w:space="0" w:color="auto"/>
      </w:divBdr>
    </w:div>
    <w:div w:id="1807580006">
      <w:bodyDiv w:val="1"/>
      <w:marLeft w:val="0"/>
      <w:marRight w:val="0"/>
      <w:marTop w:val="0"/>
      <w:marBottom w:val="0"/>
      <w:divBdr>
        <w:top w:val="none" w:sz="0" w:space="0" w:color="auto"/>
        <w:left w:val="none" w:sz="0" w:space="0" w:color="auto"/>
        <w:bottom w:val="none" w:sz="0" w:space="0" w:color="auto"/>
        <w:right w:val="none" w:sz="0" w:space="0" w:color="auto"/>
      </w:divBdr>
    </w:div>
    <w:div w:id="1868365988">
      <w:bodyDiv w:val="1"/>
      <w:marLeft w:val="0"/>
      <w:marRight w:val="0"/>
      <w:marTop w:val="0"/>
      <w:marBottom w:val="0"/>
      <w:divBdr>
        <w:top w:val="none" w:sz="0" w:space="0" w:color="auto"/>
        <w:left w:val="none" w:sz="0" w:space="0" w:color="auto"/>
        <w:bottom w:val="none" w:sz="0" w:space="0" w:color="auto"/>
        <w:right w:val="none" w:sz="0" w:space="0" w:color="auto"/>
      </w:divBdr>
    </w:div>
    <w:div w:id="1966109920">
      <w:bodyDiv w:val="1"/>
      <w:marLeft w:val="0"/>
      <w:marRight w:val="0"/>
      <w:marTop w:val="0"/>
      <w:marBottom w:val="0"/>
      <w:divBdr>
        <w:top w:val="none" w:sz="0" w:space="0" w:color="auto"/>
        <w:left w:val="none" w:sz="0" w:space="0" w:color="auto"/>
        <w:bottom w:val="none" w:sz="0" w:space="0" w:color="auto"/>
        <w:right w:val="none" w:sz="0" w:space="0" w:color="auto"/>
      </w:divBdr>
    </w:div>
    <w:div w:id="2018264729">
      <w:bodyDiv w:val="1"/>
      <w:marLeft w:val="0"/>
      <w:marRight w:val="0"/>
      <w:marTop w:val="0"/>
      <w:marBottom w:val="0"/>
      <w:divBdr>
        <w:top w:val="none" w:sz="0" w:space="0" w:color="auto"/>
        <w:left w:val="none" w:sz="0" w:space="0" w:color="auto"/>
        <w:bottom w:val="none" w:sz="0" w:space="0" w:color="auto"/>
        <w:right w:val="none" w:sz="0" w:space="0" w:color="auto"/>
      </w:divBdr>
    </w:div>
    <w:div w:id="2067609973">
      <w:bodyDiv w:val="1"/>
      <w:marLeft w:val="0"/>
      <w:marRight w:val="0"/>
      <w:marTop w:val="0"/>
      <w:marBottom w:val="0"/>
      <w:divBdr>
        <w:top w:val="none" w:sz="0" w:space="0" w:color="auto"/>
        <w:left w:val="none" w:sz="0" w:space="0" w:color="auto"/>
        <w:bottom w:val="none" w:sz="0" w:space="0" w:color="auto"/>
        <w:right w:val="none" w:sz="0" w:space="0" w:color="auto"/>
      </w:divBdr>
    </w:div>
    <w:div w:id="2092267208">
      <w:bodyDiv w:val="1"/>
      <w:marLeft w:val="0"/>
      <w:marRight w:val="0"/>
      <w:marTop w:val="0"/>
      <w:marBottom w:val="0"/>
      <w:divBdr>
        <w:top w:val="none" w:sz="0" w:space="0" w:color="auto"/>
        <w:left w:val="none" w:sz="0" w:space="0" w:color="auto"/>
        <w:bottom w:val="none" w:sz="0" w:space="0" w:color="auto"/>
        <w:right w:val="none" w:sz="0" w:space="0" w:color="auto"/>
      </w:divBdr>
    </w:div>
    <w:div w:id="20999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2B30C4B6008E6B8A2C14F11E416BC5C9D50DAE0B610A90EA436805EE1BF9597114C55F9656511CCv1R3O" TargetMode="External"/><Relationship Id="rId4" Type="http://schemas.microsoft.com/office/2007/relationships/stylesWithEffects" Target="stylesWithEffects.xml"/><Relationship Id="rId9" Type="http://schemas.openxmlformats.org/officeDocument/2006/relationships/hyperlink" Target="consultantplus://offline/ref=62B30C4B6008E6B8A2C14F11E416BC5C9D50DAE0B610A90EA436805EE1BF9597114C55F9656511CCv1R3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8251-5F3C-40D9-99BC-3A0115FF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9841</Words>
  <Characters>56098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65808</CharactersWithSpaces>
  <SharedDoc>false</SharedDoc>
  <HLinks>
    <vt:vector size="78" baseType="variant">
      <vt:variant>
        <vt:i4>1114174</vt:i4>
      </vt:variant>
      <vt:variant>
        <vt:i4>74</vt:i4>
      </vt:variant>
      <vt:variant>
        <vt:i4>0</vt:i4>
      </vt:variant>
      <vt:variant>
        <vt:i4>5</vt:i4>
      </vt:variant>
      <vt:variant>
        <vt:lpwstr/>
      </vt:variant>
      <vt:variant>
        <vt:lpwstr>_Toc480189269</vt:lpwstr>
      </vt:variant>
      <vt:variant>
        <vt:i4>1114174</vt:i4>
      </vt:variant>
      <vt:variant>
        <vt:i4>68</vt:i4>
      </vt:variant>
      <vt:variant>
        <vt:i4>0</vt:i4>
      </vt:variant>
      <vt:variant>
        <vt:i4>5</vt:i4>
      </vt:variant>
      <vt:variant>
        <vt:lpwstr/>
      </vt:variant>
      <vt:variant>
        <vt:lpwstr>_Toc480189264</vt:lpwstr>
      </vt:variant>
      <vt:variant>
        <vt:i4>1114174</vt:i4>
      </vt:variant>
      <vt:variant>
        <vt:i4>62</vt:i4>
      </vt:variant>
      <vt:variant>
        <vt:i4>0</vt:i4>
      </vt:variant>
      <vt:variant>
        <vt:i4>5</vt:i4>
      </vt:variant>
      <vt:variant>
        <vt:lpwstr/>
      </vt:variant>
      <vt:variant>
        <vt:lpwstr>_Toc480189261</vt:lpwstr>
      </vt:variant>
      <vt:variant>
        <vt:i4>1179710</vt:i4>
      </vt:variant>
      <vt:variant>
        <vt:i4>56</vt:i4>
      </vt:variant>
      <vt:variant>
        <vt:i4>0</vt:i4>
      </vt:variant>
      <vt:variant>
        <vt:i4>5</vt:i4>
      </vt:variant>
      <vt:variant>
        <vt:lpwstr/>
      </vt:variant>
      <vt:variant>
        <vt:lpwstr>_Toc480189254</vt:lpwstr>
      </vt:variant>
      <vt:variant>
        <vt:i4>1179710</vt:i4>
      </vt:variant>
      <vt:variant>
        <vt:i4>50</vt:i4>
      </vt:variant>
      <vt:variant>
        <vt:i4>0</vt:i4>
      </vt:variant>
      <vt:variant>
        <vt:i4>5</vt:i4>
      </vt:variant>
      <vt:variant>
        <vt:lpwstr/>
      </vt:variant>
      <vt:variant>
        <vt:lpwstr>_Toc480189250</vt:lpwstr>
      </vt:variant>
      <vt:variant>
        <vt:i4>1310782</vt:i4>
      </vt:variant>
      <vt:variant>
        <vt:i4>44</vt:i4>
      </vt:variant>
      <vt:variant>
        <vt:i4>0</vt:i4>
      </vt:variant>
      <vt:variant>
        <vt:i4>5</vt:i4>
      </vt:variant>
      <vt:variant>
        <vt:lpwstr/>
      </vt:variant>
      <vt:variant>
        <vt:lpwstr>_Toc480189239</vt:lpwstr>
      </vt:variant>
      <vt:variant>
        <vt:i4>1310782</vt:i4>
      </vt:variant>
      <vt:variant>
        <vt:i4>38</vt:i4>
      </vt:variant>
      <vt:variant>
        <vt:i4>0</vt:i4>
      </vt:variant>
      <vt:variant>
        <vt:i4>5</vt:i4>
      </vt:variant>
      <vt:variant>
        <vt:lpwstr/>
      </vt:variant>
      <vt:variant>
        <vt:lpwstr>_Toc480189233</vt:lpwstr>
      </vt:variant>
      <vt:variant>
        <vt:i4>1376318</vt:i4>
      </vt:variant>
      <vt:variant>
        <vt:i4>32</vt:i4>
      </vt:variant>
      <vt:variant>
        <vt:i4>0</vt:i4>
      </vt:variant>
      <vt:variant>
        <vt:i4>5</vt:i4>
      </vt:variant>
      <vt:variant>
        <vt:lpwstr/>
      </vt:variant>
      <vt:variant>
        <vt:lpwstr>_Toc480189220</vt:lpwstr>
      </vt:variant>
      <vt:variant>
        <vt:i4>1966141</vt:i4>
      </vt:variant>
      <vt:variant>
        <vt:i4>26</vt:i4>
      </vt:variant>
      <vt:variant>
        <vt:i4>0</vt:i4>
      </vt:variant>
      <vt:variant>
        <vt:i4>5</vt:i4>
      </vt:variant>
      <vt:variant>
        <vt:lpwstr/>
      </vt:variant>
      <vt:variant>
        <vt:lpwstr>_Toc480189196</vt:lpwstr>
      </vt:variant>
      <vt:variant>
        <vt:i4>2031677</vt:i4>
      </vt:variant>
      <vt:variant>
        <vt:i4>20</vt:i4>
      </vt:variant>
      <vt:variant>
        <vt:i4>0</vt:i4>
      </vt:variant>
      <vt:variant>
        <vt:i4>5</vt:i4>
      </vt:variant>
      <vt:variant>
        <vt:lpwstr/>
      </vt:variant>
      <vt:variant>
        <vt:lpwstr>_Toc480189180</vt:lpwstr>
      </vt:variant>
      <vt:variant>
        <vt:i4>1048637</vt:i4>
      </vt:variant>
      <vt:variant>
        <vt:i4>14</vt:i4>
      </vt:variant>
      <vt:variant>
        <vt:i4>0</vt:i4>
      </vt:variant>
      <vt:variant>
        <vt:i4>5</vt:i4>
      </vt:variant>
      <vt:variant>
        <vt:lpwstr/>
      </vt:variant>
      <vt:variant>
        <vt:lpwstr>_Toc480189172</vt:lpwstr>
      </vt:variant>
      <vt:variant>
        <vt:i4>1114173</vt:i4>
      </vt:variant>
      <vt:variant>
        <vt:i4>8</vt:i4>
      </vt:variant>
      <vt:variant>
        <vt:i4>0</vt:i4>
      </vt:variant>
      <vt:variant>
        <vt:i4>5</vt:i4>
      </vt:variant>
      <vt:variant>
        <vt:lpwstr/>
      </vt:variant>
      <vt:variant>
        <vt:lpwstr>_Toc480189160</vt:lpwstr>
      </vt:variant>
      <vt:variant>
        <vt:i4>1179709</vt:i4>
      </vt:variant>
      <vt:variant>
        <vt:i4>2</vt:i4>
      </vt:variant>
      <vt:variant>
        <vt:i4>0</vt:i4>
      </vt:variant>
      <vt:variant>
        <vt:i4>5</vt:i4>
      </vt:variant>
      <vt:variant>
        <vt:lpwstr/>
      </vt:variant>
      <vt:variant>
        <vt:lpwstr>_Toc480189150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mpetrov</dc:creator>
  <cp:lastModifiedBy>Никитина Ирина Михайловна</cp:lastModifiedBy>
  <cp:revision>24</cp:revision>
  <cp:lastPrinted>2020-08-03T17:57:00Z</cp:lastPrinted>
  <dcterms:created xsi:type="dcterms:W3CDTF">2020-06-18T15:20:00Z</dcterms:created>
  <dcterms:modified xsi:type="dcterms:W3CDTF">2021-04-23T12:53:00Z</dcterms:modified>
</cp:coreProperties>
</file>